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rPr>
          <w:rFonts w:ascii="宋体" w:hAnsi="宋体" w:eastAsia="宋体" w:cs="宋体"/>
          <w:sz w:val="24"/>
          <w:szCs w:val="24"/>
        </w:rPr>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工程管理模拟试卷(五)</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第部分建筑施工技术(总分150分)</w:t>
      </w:r>
      <w:r>
        <w:rPr>
          <w:rFonts w:ascii="宋体" w:hAnsi="宋体" w:eastAsia="宋体" w:cs="宋体"/>
          <w:sz w:val="24"/>
          <w:szCs w:val="24"/>
        </w:rPr>
        <w:br w:type="textWrapping"/>
      </w:r>
      <w:r>
        <w:rPr>
          <w:rFonts w:ascii="宋体" w:hAnsi="宋体" w:eastAsia="宋体" w:cs="宋体"/>
          <w:sz w:val="24"/>
          <w:szCs w:val="24"/>
        </w:rPr>
        <w:t>一、判断题(10题,每题1分,共10分)</w:t>
      </w:r>
      <w:r>
        <w:rPr>
          <w:rFonts w:ascii="宋体" w:hAnsi="宋体" w:eastAsia="宋体" w:cs="宋体"/>
          <w:sz w:val="24"/>
          <w:szCs w:val="24"/>
        </w:rPr>
        <w:br w:type="textWrapping"/>
      </w:r>
      <w:r>
        <w:rPr>
          <w:rFonts w:ascii="宋体" w:hAnsi="宋体" w:eastAsia="宋体" w:cs="宋体"/>
          <w:sz w:val="24"/>
          <w:szCs w:val="24"/>
        </w:rPr>
        <w:t>1.正铲挖土机的作业特点是:前进向上、强制切土,适用于开挖停机面以上的士方。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2.正常施工条件下,砖砌体、小砌块砌体每日砌筑高度宣控制在1.5m或一步脚手架高度内石砌体不宜超过1.0m。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3.为使分层浇筑的上下层砼密实粘结,应把振捣器插入下层(刚浇的)砼内深度不少于50m。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4.混凝土泵在输送混凝土前,管道应先用水泥浆或水润滑。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5.在墙上留置临时施工洞口,其侧边离交接处墙面不应小于500m,洞口宽度不应小于1.5m。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6.在任何情况下,纵向受拉钢筋绑扎搭接的搭接长度不应小于300m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7.浇筑大体积的砼后,应重视养护工作,即勤于浇水覆盖。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8.预应力混凝士抗裂性能高低,取决于钢筋的抗拉强度值。</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9.内爬式塔式起重机主要用于高层(10层以上)框架结构安装。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10.光圆钢筋末端应做180弯钩,其弯弧内直径不应小于钢筋直径的5倍。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填空题(10题,每空2分,共20分)</w:t>
      </w:r>
      <w:r>
        <w:rPr>
          <w:rFonts w:ascii="宋体" w:hAnsi="宋体" w:eastAsia="宋体" w:cs="宋体"/>
          <w:sz w:val="24"/>
          <w:szCs w:val="24"/>
        </w:rPr>
        <w:br w:type="textWrapping"/>
      </w:r>
      <w:r>
        <w:rPr>
          <w:rFonts w:ascii="宋体" w:hAnsi="宋体" w:eastAsia="宋体" w:cs="宋体"/>
          <w:sz w:val="24"/>
          <w:szCs w:val="24"/>
        </w:rPr>
        <w:t>1.土经开挖后的松散体积与原自然状态下的体积之比,称为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2.钢筋混凝土预制桩堆放时,堆放层数不宜超过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层。</w:t>
      </w:r>
      <w:r>
        <w:rPr>
          <w:rFonts w:ascii="宋体" w:hAnsi="宋体" w:eastAsia="宋体" w:cs="宋体"/>
          <w:sz w:val="24"/>
          <w:szCs w:val="24"/>
        </w:rPr>
        <w:br w:type="textWrapping"/>
      </w:r>
      <w:r>
        <w:rPr>
          <w:rFonts w:ascii="宋体" w:hAnsi="宋体" w:eastAsia="宋体" w:cs="宋体"/>
          <w:sz w:val="24"/>
          <w:szCs w:val="24"/>
        </w:rPr>
        <w:t>3.预制桩的混凝土浇筑工作应从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连续进行</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4.高聚物改性沥青防水卷材的铺贴方法可采用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5.吊车梁平面位置的校正方法主要有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两种。</w:t>
      </w:r>
      <w:r>
        <w:rPr>
          <w:rFonts w:ascii="宋体" w:hAnsi="宋体" w:eastAsia="宋体" w:cs="宋体"/>
          <w:sz w:val="24"/>
          <w:szCs w:val="24"/>
        </w:rPr>
        <w:br w:type="textWrapping"/>
      </w:r>
      <w:r>
        <w:rPr>
          <w:rFonts w:ascii="宋体" w:hAnsi="宋体" w:eastAsia="宋体" w:cs="宋体"/>
          <w:sz w:val="24"/>
          <w:szCs w:val="24"/>
        </w:rPr>
        <w:t>6.根据皮树杆先砌筑墙角部分,并保证其垂直平整,称为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7.地下防水工程施工,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是将立面卷材防水层直接铺设在需防水结构的外墙外表面。</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单项选择题(20题,每题1.5分,共30分)</w:t>
      </w:r>
      <w:r>
        <w:rPr>
          <w:rFonts w:ascii="宋体" w:hAnsi="宋体" w:eastAsia="宋体" w:cs="宋体"/>
          <w:sz w:val="24"/>
          <w:szCs w:val="24"/>
        </w:rPr>
        <w:br w:type="textWrapping"/>
      </w:r>
      <w:r>
        <w:rPr>
          <w:rFonts w:ascii="宋体" w:hAnsi="宋体" w:eastAsia="宋体" w:cs="宋体"/>
          <w:sz w:val="24"/>
          <w:szCs w:val="24"/>
        </w:rPr>
        <w:t>1.作为检验填土压实质量控制指标的是()。</w:t>
      </w:r>
      <w:r>
        <w:rPr>
          <w:rFonts w:ascii="宋体" w:hAnsi="宋体" w:eastAsia="宋体" w:cs="宋体"/>
          <w:sz w:val="24"/>
          <w:szCs w:val="24"/>
        </w:rPr>
        <w:br w:type="textWrapping"/>
      </w:r>
      <w:r>
        <w:rPr>
          <w:rFonts w:ascii="宋体" w:hAnsi="宋体" w:eastAsia="宋体" w:cs="宋体"/>
          <w:sz w:val="24"/>
          <w:szCs w:val="24"/>
        </w:rPr>
        <w:t>A.土的干密度</w:t>
      </w:r>
      <w:r>
        <w:rPr>
          <w:rFonts w:ascii="宋体" w:hAnsi="宋体" w:eastAsia="宋体" w:cs="宋体"/>
          <w:sz w:val="24"/>
          <w:szCs w:val="24"/>
        </w:rPr>
        <w:br w:type="textWrapping"/>
      </w:r>
      <w:r>
        <w:rPr>
          <w:rFonts w:ascii="宋体" w:hAnsi="宋体" w:eastAsia="宋体" w:cs="宋体"/>
          <w:sz w:val="24"/>
          <w:szCs w:val="24"/>
        </w:rPr>
        <w:t>B.土的压实度</w:t>
      </w:r>
      <w:r>
        <w:rPr>
          <w:rFonts w:ascii="宋体" w:hAnsi="宋体" w:eastAsia="宋体" w:cs="宋体"/>
          <w:sz w:val="24"/>
          <w:szCs w:val="24"/>
        </w:rPr>
        <w:br w:type="textWrapping"/>
      </w:r>
      <w:r>
        <w:rPr>
          <w:rFonts w:ascii="宋体" w:hAnsi="宋体" w:eastAsia="宋体" w:cs="宋体"/>
          <w:sz w:val="24"/>
          <w:szCs w:val="24"/>
        </w:rPr>
        <w:t>C.土的压缩比</w:t>
      </w:r>
      <w:r>
        <w:rPr>
          <w:rFonts w:ascii="宋体" w:hAnsi="宋体" w:eastAsia="宋体" w:cs="宋体"/>
          <w:sz w:val="24"/>
          <w:szCs w:val="24"/>
        </w:rPr>
        <w:br w:type="textWrapping"/>
      </w:r>
      <w:r>
        <w:rPr>
          <w:rFonts w:ascii="宋体" w:hAnsi="宋体" w:eastAsia="宋体" w:cs="宋体"/>
          <w:sz w:val="24"/>
          <w:szCs w:val="24"/>
        </w:rPr>
        <w:t>D.土的可缩性</w:t>
      </w:r>
      <w:r>
        <w:rPr>
          <w:rFonts w:ascii="宋体" w:hAnsi="宋体" w:eastAsia="宋体" w:cs="宋体"/>
          <w:sz w:val="24"/>
          <w:szCs w:val="24"/>
        </w:rPr>
        <w:br w:type="textWrapping"/>
      </w:r>
      <w:r>
        <w:rPr>
          <w:rFonts w:ascii="宋体" w:hAnsi="宋体" w:eastAsia="宋体" w:cs="宋体"/>
          <w:sz w:val="24"/>
          <w:szCs w:val="24"/>
        </w:rPr>
        <w:t>2.某基坑位于河岸,土层为砂卵石,需将水深度为3m,宜采用的降水井点是()。</w:t>
      </w:r>
      <w:r>
        <w:rPr>
          <w:rFonts w:ascii="宋体" w:hAnsi="宋体" w:eastAsia="宋体" w:cs="宋体"/>
          <w:sz w:val="24"/>
          <w:szCs w:val="24"/>
        </w:rPr>
        <w:br w:type="textWrapping"/>
      </w:r>
      <w:r>
        <w:rPr>
          <w:rFonts w:ascii="宋体" w:hAnsi="宋体" w:eastAsia="宋体" w:cs="宋体"/>
          <w:sz w:val="24"/>
          <w:szCs w:val="24"/>
        </w:rPr>
        <w:t>A.轻型井点</w:t>
      </w:r>
      <w:r>
        <w:rPr>
          <w:rFonts w:ascii="宋体" w:hAnsi="宋体" w:eastAsia="宋体" w:cs="宋体"/>
          <w:sz w:val="24"/>
          <w:szCs w:val="24"/>
        </w:rPr>
        <w:br w:type="textWrapping"/>
      </w:r>
      <w:r>
        <w:rPr>
          <w:rFonts w:ascii="宋体" w:hAnsi="宋体" w:eastAsia="宋体" w:cs="宋体"/>
          <w:sz w:val="24"/>
          <w:szCs w:val="24"/>
        </w:rPr>
        <w:t>B.电渗井点</w:t>
      </w:r>
      <w:r>
        <w:rPr>
          <w:rFonts w:ascii="宋体" w:hAnsi="宋体" w:eastAsia="宋体" w:cs="宋体"/>
          <w:sz w:val="24"/>
          <w:szCs w:val="24"/>
        </w:rPr>
        <w:br w:type="textWrapping"/>
      </w:r>
      <w:r>
        <w:rPr>
          <w:rFonts w:ascii="宋体" w:hAnsi="宋体" w:eastAsia="宋体" w:cs="宋体"/>
          <w:sz w:val="24"/>
          <w:szCs w:val="24"/>
        </w:rPr>
        <w:t>C.喷射井点</w:t>
      </w:r>
      <w:r>
        <w:rPr>
          <w:rFonts w:ascii="宋体" w:hAnsi="宋体" w:eastAsia="宋体" w:cs="宋体"/>
          <w:sz w:val="24"/>
          <w:szCs w:val="24"/>
        </w:rPr>
        <w:br w:type="textWrapping"/>
      </w:r>
      <w:r>
        <w:rPr>
          <w:rFonts w:ascii="宋体" w:hAnsi="宋体" w:eastAsia="宋体" w:cs="宋体"/>
          <w:sz w:val="24"/>
          <w:szCs w:val="24"/>
        </w:rPr>
        <w:t>D.管井井点</w:t>
      </w:r>
      <w:r>
        <w:rPr>
          <w:rFonts w:ascii="宋体" w:hAnsi="宋体" w:eastAsia="宋体" w:cs="宋体"/>
          <w:sz w:val="24"/>
          <w:szCs w:val="24"/>
        </w:rPr>
        <w:br w:type="textWrapping"/>
      </w:r>
      <w:r>
        <w:rPr>
          <w:rFonts w:ascii="宋体" w:hAnsi="宋体" w:eastAsia="宋体" w:cs="宋体"/>
          <w:sz w:val="24"/>
          <w:szCs w:val="24"/>
        </w:rPr>
        <w:t>3.按照《建筑工程冬期施工规程》JGJ104-2011规定,混凝土冬季施工中,对于有抗渗要求</w:t>
      </w:r>
      <w:r>
        <w:rPr>
          <w:rFonts w:ascii="宋体" w:hAnsi="宋体" w:eastAsia="宋体" w:cs="宋体"/>
          <w:sz w:val="24"/>
          <w:szCs w:val="24"/>
        </w:rPr>
        <w:br w:type="textWrapping"/>
      </w:r>
      <w:r>
        <w:rPr>
          <w:rFonts w:ascii="宋体" w:hAnsi="宋体" w:eastAsia="宋体" w:cs="宋体"/>
          <w:sz w:val="24"/>
          <w:szCs w:val="24"/>
        </w:rPr>
        <w:t>的混凝土,受冻临界强度不宜小于混凝土设计强度等级值的</w:t>
      </w:r>
      <w:r>
        <w:rPr>
          <w:rFonts w:ascii="宋体" w:hAnsi="宋体" w:eastAsia="宋体" w:cs="宋体"/>
          <w:sz w:val="24"/>
          <w:szCs w:val="24"/>
        </w:rPr>
        <w:br w:type="textWrapping"/>
      </w:r>
      <w:r>
        <w:rPr>
          <w:rFonts w:ascii="宋体" w:hAnsi="宋体" w:eastAsia="宋体" w:cs="宋体"/>
          <w:sz w:val="24"/>
          <w:szCs w:val="24"/>
        </w:rPr>
        <w:t>A.70%</w:t>
      </w:r>
      <w:r>
        <w:rPr>
          <w:rFonts w:ascii="宋体" w:hAnsi="宋体" w:eastAsia="宋体" w:cs="宋体"/>
          <w:sz w:val="24"/>
          <w:szCs w:val="24"/>
        </w:rPr>
        <w:br w:type="textWrapping"/>
      </w:r>
      <w:r>
        <w:rPr>
          <w:rFonts w:ascii="宋体" w:hAnsi="宋体" w:eastAsia="宋体" w:cs="宋体"/>
          <w:sz w:val="24"/>
          <w:szCs w:val="24"/>
        </w:rPr>
        <w:t>B.50%</w:t>
      </w:r>
      <w:r>
        <w:rPr>
          <w:rFonts w:ascii="宋体" w:hAnsi="宋体" w:eastAsia="宋体" w:cs="宋体"/>
          <w:sz w:val="24"/>
          <w:szCs w:val="24"/>
        </w:rPr>
        <w:br w:type="textWrapping"/>
      </w:r>
      <w:r>
        <w:rPr>
          <w:rFonts w:ascii="宋体" w:hAnsi="宋体" w:eastAsia="宋体" w:cs="宋体"/>
          <w:sz w:val="24"/>
          <w:szCs w:val="24"/>
        </w:rPr>
        <w:t>C.40%</w:t>
      </w:r>
      <w:r>
        <w:rPr>
          <w:rFonts w:ascii="宋体" w:hAnsi="宋体" w:eastAsia="宋体" w:cs="宋体"/>
          <w:sz w:val="24"/>
          <w:szCs w:val="24"/>
        </w:rPr>
        <w:br w:type="textWrapping"/>
      </w:r>
      <w:r>
        <w:rPr>
          <w:rFonts w:ascii="宋体" w:hAnsi="宋体" w:eastAsia="宋体" w:cs="宋体"/>
          <w:sz w:val="24"/>
          <w:szCs w:val="24"/>
        </w:rPr>
        <w:t>D.30%</w:t>
      </w:r>
      <w:r>
        <w:rPr>
          <w:rFonts w:ascii="宋体" w:hAnsi="宋体" w:eastAsia="宋体" w:cs="宋体"/>
          <w:sz w:val="24"/>
          <w:szCs w:val="24"/>
        </w:rPr>
        <w:br w:type="textWrapping"/>
      </w:r>
      <w:r>
        <w:rPr>
          <w:rFonts w:ascii="宋体" w:hAnsi="宋体" w:eastAsia="宋体" w:cs="宋体"/>
          <w:sz w:val="24"/>
          <w:szCs w:val="24"/>
        </w:rPr>
        <w:t>4.填方工程中,若采用的填料具有不同的透水性时,宜将透水性较大的填料</w:t>
      </w:r>
      <w:r>
        <w:rPr>
          <w:rFonts w:ascii="宋体" w:hAnsi="宋体" w:eastAsia="宋体" w:cs="宋体"/>
          <w:sz w:val="24"/>
          <w:szCs w:val="24"/>
        </w:rPr>
        <w:br w:type="textWrapping"/>
      </w:r>
      <w:r>
        <w:rPr>
          <w:rFonts w:ascii="宋体" w:hAnsi="宋体" w:eastAsia="宋体" w:cs="宋体"/>
          <w:sz w:val="24"/>
          <w:szCs w:val="24"/>
        </w:rPr>
        <w:t>A.填在上部</w:t>
      </w:r>
      <w:r>
        <w:rPr>
          <w:rFonts w:ascii="宋体" w:hAnsi="宋体" w:eastAsia="宋体" w:cs="宋体"/>
          <w:sz w:val="24"/>
          <w:szCs w:val="24"/>
        </w:rPr>
        <w:br w:type="textWrapping"/>
      </w:r>
      <w:r>
        <w:rPr>
          <w:rFonts w:ascii="宋体" w:hAnsi="宋体" w:eastAsia="宋体" w:cs="宋体"/>
          <w:sz w:val="24"/>
          <w:szCs w:val="24"/>
        </w:rPr>
        <w:t>B.填在中间</w:t>
      </w:r>
      <w:r>
        <w:rPr>
          <w:rFonts w:ascii="宋体" w:hAnsi="宋体" w:eastAsia="宋体" w:cs="宋体"/>
          <w:sz w:val="24"/>
          <w:szCs w:val="24"/>
        </w:rPr>
        <w:br w:type="textWrapping"/>
      </w:r>
      <w:r>
        <w:rPr>
          <w:rFonts w:ascii="宋体" w:hAnsi="宋体" w:eastAsia="宋体" w:cs="宋体"/>
          <w:sz w:val="24"/>
          <w:szCs w:val="24"/>
        </w:rPr>
        <w:t>C.填在下部</w:t>
      </w:r>
      <w:r>
        <w:rPr>
          <w:rFonts w:ascii="宋体" w:hAnsi="宋体" w:eastAsia="宋体" w:cs="宋体"/>
          <w:sz w:val="24"/>
          <w:szCs w:val="24"/>
        </w:rPr>
        <w:br w:type="textWrapping"/>
      </w:r>
      <w:r>
        <w:rPr>
          <w:rFonts w:ascii="宋体" w:hAnsi="宋体" w:eastAsia="宋体" w:cs="宋体"/>
          <w:sz w:val="24"/>
          <w:szCs w:val="24"/>
        </w:rPr>
        <w:t>D.与透水性小的填料掺和</w:t>
      </w:r>
      <w:r>
        <w:rPr>
          <w:rFonts w:ascii="宋体" w:hAnsi="宋体" w:eastAsia="宋体" w:cs="宋体"/>
          <w:sz w:val="24"/>
          <w:szCs w:val="24"/>
        </w:rPr>
        <w:br w:type="textWrapping"/>
      </w:r>
      <w:r>
        <w:rPr>
          <w:rFonts w:ascii="宋体" w:hAnsi="宋体" w:eastAsia="宋体" w:cs="宋体"/>
          <w:sz w:val="24"/>
          <w:szCs w:val="24"/>
        </w:rPr>
        <w:t>5.砌筑蒸压加气混凝土砌块时,应错缝搭砌。搭砌长度不小于砌块长度的</w:t>
      </w:r>
      <w:r>
        <w:rPr>
          <w:rFonts w:ascii="宋体" w:hAnsi="宋体" w:eastAsia="宋体" w:cs="宋体"/>
          <w:sz w:val="24"/>
          <w:szCs w:val="24"/>
        </w:rPr>
        <w:br w:type="textWrapping"/>
      </w:r>
      <w:r>
        <w:rPr>
          <w:rFonts w:ascii="宋体" w:hAnsi="宋体" w:eastAsia="宋体" w:cs="宋体"/>
          <w:sz w:val="24"/>
          <w:szCs w:val="24"/>
        </w:rPr>
        <w:t>A.1/2</w:t>
      </w:r>
      <w:r>
        <w:rPr>
          <w:rFonts w:ascii="宋体" w:hAnsi="宋体" w:eastAsia="宋体" w:cs="宋体"/>
          <w:sz w:val="24"/>
          <w:szCs w:val="24"/>
        </w:rPr>
        <w:br w:type="textWrapping"/>
      </w:r>
      <w:r>
        <w:rPr>
          <w:rFonts w:ascii="宋体" w:hAnsi="宋体" w:eastAsia="宋体" w:cs="宋体"/>
          <w:sz w:val="24"/>
          <w:szCs w:val="24"/>
        </w:rPr>
        <w:t>B.1/3</w:t>
      </w:r>
      <w:r>
        <w:rPr>
          <w:rFonts w:ascii="宋体" w:hAnsi="宋体" w:eastAsia="宋体" w:cs="宋体"/>
          <w:sz w:val="24"/>
          <w:szCs w:val="24"/>
        </w:rPr>
        <w:br w:type="textWrapping"/>
      </w:r>
      <w:r>
        <w:rPr>
          <w:rFonts w:ascii="宋体" w:hAnsi="宋体" w:eastAsia="宋体" w:cs="宋体"/>
          <w:sz w:val="24"/>
          <w:szCs w:val="24"/>
        </w:rPr>
        <w:t>C.1/44</w:t>
      </w:r>
      <w:r>
        <w:rPr>
          <w:rFonts w:ascii="宋体" w:hAnsi="宋体" w:eastAsia="宋体" w:cs="宋体"/>
          <w:sz w:val="24"/>
          <w:szCs w:val="24"/>
        </w:rPr>
        <w:br w:type="textWrapping"/>
      </w:r>
      <w:r>
        <w:rPr>
          <w:rFonts w:ascii="宋体" w:hAnsi="宋体" w:eastAsia="宋体" w:cs="宋体"/>
          <w:sz w:val="24"/>
          <w:szCs w:val="24"/>
        </w:rPr>
        <w:t>D.1/5</w:t>
      </w:r>
      <w:r>
        <w:rPr>
          <w:rFonts w:ascii="宋体" w:hAnsi="宋体" w:eastAsia="宋体" w:cs="宋体"/>
          <w:sz w:val="24"/>
          <w:szCs w:val="24"/>
        </w:rPr>
        <w:br w:type="textWrapping"/>
      </w:r>
      <w:r>
        <w:rPr>
          <w:rFonts w:ascii="宋体" w:hAnsi="宋体" w:eastAsia="宋体" w:cs="宋体"/>
          <w:sz w:val="24"/>
          <w:szCs w:val="24"/>
        </w:rPr>
        <w:t>6、某跨度为2m、设计强度为C30的现浇混凝士平板,当回凝土强度至少达到()时方可拆除底模</w:t>
      </w:r>
      <w:r>
        <w:rPr>
          <w:rFonts w:ascii="宋体" w:hAnsi="宋体" w:eastAsia="宋体" w:cs="宋体"/>
          <w:sz w:val="24"/>
          <w:szCs w:val="24"/>
        </w:rPr>
        <w:br w:type="textWrapping"/>
      </w:r>
      <w:r>
        <w:rPr>
          <w:rFonts w:ascii="宋体" w:hAnsi="宋体" w:eastAsia="宋体" w:cs="宋体"/>
          <w:sz w:val="24"/>
          <w:szCs w:val="24"/>
        </w:rPr>
        <w:t>A. 15N/mm2</w:t>
      </w:r>
      <w:r>
        <w:rPr>
          <w:rFonts w:ascii="宋体" w:hAnsi="宋体" w:eastAsia="宋体" w:cs="宋体"/>
          <w:sz w:val="24"/>
          <w:szCs w:val="24"/>
        </w:rPr>
        <w:br w:type="textWrapping"/>
      </w:r>
      <w:r>
        <w:rPr>
          <w:rFonts w:ascii="宋体" w:hAnsi="宋体" w:eastAsia="宋体" w:cs="宋体"/>
          <w:sz w:val="24"/>
          <w:szCs w:val="24"/>
        </w:rPr>
        <w:t>B. 21 N/mm2</w:t>
      </w:r>
      <w:r>
        <w:rPr>
          <w:rFonts w:ascii="宋体" w:hAnsi="宋体" w:eastAsia="宋体" w:cs="宋体"/>
          <w:sz w:val="24"/>
          <w:szCs w:val="24"/>
        </w:rPr>
        <w:br w:type="textWrapping"/>
      </w:r>
      <w:r>
        <w:rPr>
          <w:rFonts w:ascii="宋体" w:hAnsi="宋体" w:eastAsia="宋体" w:cs="宋体"/>
          <w:sz w:val="24"/>
          <w:szCs w:val="24"/>
        </w:rPr>
        <w:t>C. 22.5 N/mm</w:t>
      </w:r>
      <w:r>
        <w:rPr>
          <w:rFonts w:ascii="宋体" w:hAnsi="宋体" w:eastAsia="宋体" w:cs="宋体"/>
          <w:sz w:val="24"/>
          <w:szCs w:val="24"/>
        </w:rPr>
        <w:br w:type="textWrapping"/>
      </w:r>
      <w:r>
        <w:rPr>
          <w:rFonts w:ascii="宋体" w:hAnsi="宋体" w:eastAsia="宋体" w:cs="宋体"/>
          <w:sz w:val="24"/>
          <w:szCs w:val="24"/>
        </w:rPr>
        <w:t>D. 30 N/mm</w:t>
      </w:r>
      <w:r>
        <w:rPr>
          <w:rFonts w:ascii="宋体" w:hAnsi="宋体" w:eastAsia="宋体" w:cs="宋体"/>
          <w:sz w:val="24"/>
          <w:szCs w:val="24"/>
        </w:rPr>
        <w:br w:type="textWrapping"/>
      </w:r>
      <w:r>
        <w:rPr>
          <w:rFonts w:ascii="宋体" w:hAnsi="宋体" w:eastAsia="宋体" w:cs="宋体"/>
          <w:sz w:val="24"/>
          <w:szCs w:val="24"/>
        </w:rPr>
        <w:t>7、搅拌混凝土时,为了保证按配合比进行投料,要按砂石实际()进行修正,调整以后的配合比称为施工配合比。</w:t>
      </w:r>
      <w:r>
        <w:rPr>
          <w:rFonts w:ascii="宋体" w:hAnsi="宋体" w:eastAsia="宋体" w:cs="宋体"/>
          <w:sz w:val="24"/>
          <w:szCs w:val="24"/>
        </w:rPr>
        <w:br w:type="textWrapping"/>
      </w:r>
      <w:r>
        <w:rPr>
          <w:rFonts w:ascii="宋体" w:hAnsi="宋体" w:eastAsia="宋体" w:cs="宋体"/>
          <w:sz w:val="24"/>
          <w:szCs w:val="24"/>
        </w:rPr>
        <w:t>A.含泥量</w:t>
      </w:r>
      <w:r>
        <w:rPr>
          <w:rFonts w:ascii="宋体" w:hAnsi="宋体" w:eastAsia="宋体" w:cs="宋体"/>
          <w:sz w:val="24"/>
          <w:szCs w:val="24"/>
        </w:rPr>
        <w:br w:type="textWrapping"/>
      </w:r>
      <w:r>
        <w:rPr>
          <w:rFonts w:ascii="宋体" w:hAnsi="宋体" w:eastAsia="宋体" w:cs="宋体"/>
          <w:sz w:val="24"/>
          <w:szCs w:val="24"/>
        </w:rPr>
        <w:t>B.称量误差</w:t>
      </w:r>
      <w:r>
        <w:rPr>
          <w:rFonts w:ascii="宋体" w:hAnsi="宋体" w:eastAsia="宋体" w:cs="宋体"/>
          <w:sz w:val="24"/>
          <w:szCs w:val="24"/>
        </w:rPr>
        <w:br w:type="textWrapping"/>
      </w:r>
      <w:r>
        <w:rPr>
          <w:rFonts w:ascii="宋体" w:hAnsi="宋体" w:eastAsia="宋体" w:cs="宋体"/>
          <w:sz w:val="24"/>
          <w:szCs w:val="24"/>
        </w:rPr>
        <w:t>C.含水量</w:t>
      </w:r>
      <w:r>
        <w:rPr>
          <w:rFonts w:ascii="宋体" w:hAnsi="宋体" w:eastAsia="宋体" w:cs="宋体"/>
          <w:sz w:val="24"/>
          <w:szCs w:val="24"/>
        </w:rPr>
        <w:br w:type="textWrapping"/>
      </w:r>
      <w:r>
        <w:rPr>
          <w:rFonts w:ascii="宋体" w:hAnsi="宋体" w:eastAsia="宋体" w:cs="宋体"/>
          <w:sz w:val="24"/>
          <w:szCs w:val="24"/>
        </w:rPr>
        <w:t>D.粒径</w:t>
      </w:r>
      <w:r>
        <w:rPr>
          <w:rFonts w:ascii="宋体" w:hAnsi="宋体" w:eastAsia="宋体" w:cs="宋体"/>
          <w:sz w:val="24"/>
          <w:szCs w:val="24"/>
        </w:rPr>
        <w:br w:type="textWrapping"/>
      </w:r>
      <w:r>
        <w:rPr>
          <w:rFonts w:ascii="宋体" w:hAnsi="宋体" w:eastAsia="宋体" w:cs="宋体"/>
          <w:sz w:val="24"/>
          <w:szCs w:val="24"/>
        </w:rPr>
        <w:t>8.下列有关砌筑砂浆的说法,不正确的是()。</w:t>
      </w:r>
      <w:r>
        <w:rPr>
          <w:rFonts w:ascii="宋体" w:hAnsi="宋体" w:eastAsia="宋体" w:cs="宋体"/>
          <w:sz w:val="24"/>
          <w:szCs w:val="24"/>
        </w:rPr>
        <w:br w:type="textWrapping"/>
      </w:r>
      <w:r>
        <w:rPr>
          <w:rFonts w:ascii="宋体" w:hAnsi="宋体" w:eastAsia="宋体" w:cs="宋体"/>
          <w:sz w:val="24"/>
          <w:szCs w:val="24"/>
        </w:rPr>
        <w:t>A.不同品种的水泥,不得混合使用。</w:t>
      </w:r>
      <w:r>
        <w:rPr>
          <w:rFonts w:ascii="宋体" w:hAnsi="宋体" w:eastAsia="宋体" w:cs="宋体"/>
          <w:sz w:val="24"/>
          <w:szCs w:val="24"/>
        </w:rPr>
        <w:br w:type="textWrapping"/>
      </w:r>
      <w:r>
        <w:rPr>
          <w:rFonts w:ascii="宋体" w:hAnsi="宋体" w:eastAsia="宋体" w:cs="宋体"/>
          <w:sz w:val="24"/>
          <w:szCs w:val="24"/>
        </w:rPr>
        <w:t>B.电石膏不可代替石灰膏使用。</w:t>
      </w:r>
      <w:r>
        <w:rPr>
          <w:rFonts w:ascii="宋体" w:hAnsi="宋体" w:eastAsia="宋体" w:cs="宋体"/>
          <w:sz w:val="24"/>
          <w:szCs w:val="24"/>
        </w:rPr>
        <w:br w:type="textWrapping"/>
      </w:r>
      <w:r>
        <w:rPr>
          <w:rFonts w:ascii="宋体" w:hAnsi="宋体" w:eastAsia="宋体" w:cs="宋体"/>
          <w:sz w:val="24"/>
          <w:szCs w:val="24"/>
        </w:rPr>
        <w:t>C.可掺加粉煤灰,以节约水泥,提高砂浆可塑性。</w:t>
      </w:r>
      <w:r>
        <w:rPr>
          <w:rFonts w:ascii="宋体" w:hAnsi="宋体" w:eastAsia="宋体" w:cs="宋体"/>
          <w:sz w:val="24"/>
          <w:szCs w:val="24"/>
        </w:rPr>
        <w:br w:type="textWrapping"/>
      </w:r>
      <w:r>
        <w:rPr>
          <w:rFonts w:ascii="宋体" w:hAnsi="宋体" w:eastAsia="宋体" w:cs="宋体"/>
          <w:sz w:val="24"/>
          <w:szCs w:val="24"/>
        </w:rPr>
        <w:t>D.拌制水泥砂浆,应先将砂和水泥干拌均匀,再加水拌合均匀。</w:t>
      </w:r>
      <w:r>
        <w:rPr>
          <w:rFonts w:ascii="宋体" w:hAnsi="宋体" w:eastAsia="宋体" w:cs="宋体"/>
          <w:sz w:val="24"/>
          <w:szCs w:val="24"/>
        </w:rPr>
        <w:br w:type="textWrapping"/>
      </w:r>
      <w:r>
        <w:rPr>
          <w:rFonts w:ascii="宋体" w:hAnsi="宋体" w:eastAsia="宋体" w:cs="宋体"/>
          <w:sz w:val="24"/>
          <w:szCs w:val="24"/>
        </w:rPr>
        <w:t>9.对4根Φ20钢筋对焊接头的外观检查结果分别如下,其中合格的是()。</w:t>
      </w:r>
      <w:r>
        <w:rPr>
          <w:rFonts w:ascii="宋体" w:hAnsi="宋体" w:eastAsia="宋体" w:cs="宋体"/>
          <w:sz w:val="24"/>
          <w:szCs w:val="24"/>
        </w:rPr>
        <w:br w:type="textWrapping"/>
      </w:r>
      <w:r>
        <w:rPr>
          <w:rFonts w:ascii="宋体" w:hAnsi="宋体" w:eastAsia="宋体" w:cs="宋体"/>
          <w:sz w:val="24"/>
          <w:szCs w:val="24"/>
        </w:rPr>
        <w:t>A.接头表面有横向裂缝</w:t>
      </w:r>
      <w:r>
        <w:rPr>
          <w:rFonts w:ascii="宋体" w:hAnsi="宋体" w:eastAsia="宋体" w:cs="宋体"/>
          <w:sz w:val="24"/>
          <w:szCs w:val="24"/>
        </w:rPr>
        <w:br w:type="textWrapping"/>
      </w:r>
      <w:r>
        <w:rPr>
          <w:rFonts w:ascii="宋体" w:hAnsi="宋体" w:eastAsia="宋体" w:cs="宋体"/>
          <w:sz w:val="24"/>
          <w:szCs w:val="24"/>
        </w:rPr>
        <w:t>B.钢筋表面有烧伤</w:t>
      </w:r>
      <w:r>
        <w:rPr>
          <w:rFonts w:ascii="宋体" w:hAnsi="宋体" w:eastAsia="宋体" w:cs="宋体"/>
          <w:sz w:val="24"/>
          <w:szCs w:val="24"/>
        </w:rPr>
        <w:br w:type="textWrapping"/>
      </w:r>
      <w:r>
        <w:rPr>
          <w:rFonts w:ascii="宋体" w:hAnsi="宋体" w:eastAsia="宋体" w:cs="宋体"/>
          <w:sz w:val="24"/>
          <w:szCs w:val="24"/>
        </w:rPr>
        <w:t>C.接头弯折50</w:t>
      </w:r>
      <w:r>
        <w:rPr>
          <w:rFonts w:ascii="宋体" w:hAnsi="宋体" w:eastAsia="宋体" w:cs="宋体"/>
          <w:sz w:val="24"/>
          <w:szCs w:val="24"/>
        </w:rPr>
        <w:br w:type="textWrapping"/>
      </w:r>
      <w:r>
        <w:rPr>
          <w:rFonts w:ascii="宋体" w:hAnsi="宋体" w:eastAsia="宋体" w:cs="宋体"/>
          <w:sz w:val="24"/>
          <w:szCs w:val="24"/>
        </w:rPr>
        <w:t>D.钢筋轴线偏移1mm</w:t>
      </w:r>
      <w:r>
        <w:rPr>
          <w:rFonts w:ascii="宋体" w:hAnsi="宋体" w:eastAsia="宋体" w:cs="宋体"/>
          <w:sz w:val="24"/>
          <w:szCs w:val="24"/>
        </w:rPr>
        <w:br w:type="textWrapping"/>
      </w:r>
      <w:r>
        <w:rPr>
          <w:rFonts w:ascii="宋体" w:hAnsi="宋体" w:eastAsia="宋体" w:cs="宋体"/>
          <w:sz w:val="24"/>
          <w:szCs w:val="24"/>
        </w:rPr>
        <w:t>10.涂膜防水屋面施工时,其胎体增强材料长边搭接宽度不得小于(),短边搭接宽度不得小于()。</w:t>
      </w:r>
      <w:r>
        <w:rPr>
          <w:rFonts w:ascii="宋体" w:hAnsi="宋体" w:eastAsia="宋体" w:cs="宋体"/>
          <w:sz w:val="24"/>
          <w:szCs w:val="24"/>
        </w:rPr>
        <w:br w:type="textWrapping"/>
      </w:r>
      <w:r>
        <w:rPr>
          <w:rFonts w:ascii="宋体" w:hAnsi="宋体" w:eastAsia="宋体" w:cs="宋体"/>
          <w:sz w:val="24"/>
          <w:szCs w:val="24"/>
        </w:rPr>
        <w:t>A. 50mm: 50mm</w:t>
      </w:r>
      <w:r>
        <w:rPr>
          <w:rFonts w:ascii="宋体" w:hAnsi="宋体" w:eastAsia="宋体" w:cs="宋体"/>
          <w:sz w:val="24"/>
          <w:szCs w:val="24"/>
        </w:rPr>
        <w:br w:type="textWrapping"/>
      </w:r>
      <w:r>
        <w:rPr>
          <w:rFonts w:ascii="宋体" w:hAnsi="宋体" w:eastAsia="宋体" w:cs="宋体"/>
          <w:sz w:val="24"/>
          <w:szCs w:val="24"/>
        </w:rPr>
        <w:t>B. 50mm: 70mm</w:t>
      </w:r>
      <w:r>
        <w:rPr>
          <w:rFonts w:ascii="宋体" w:hAnsi="宋体" w:eastAsia="宋体" w:cs="宋体"/>
          <w:sz w:val="24"/>
          <w:szCs w:val="24"/>
        </w:rPr>
        <w:br w:type="textWrapping"/>
      </w:r>
      <w:r>
        <w:rPr>
          <w:rFonts w:ascii="宋体" w:hAnsi="宋体" w:eastAsia="宋体" w:cs="宋体"/>
          <w:sz w:val="24"/>
          <w:szCs w:val="24"/>
        </w:rPr>
        <w:t>C.70mm: 50mm</w:t>
      </w:r>
      <w:r>
        <w:rPr>
          <w:rFonts w:ascii="宋体" w:hAnsi="宋体" w:eastAsia="宋体" w:cs="宋体"/>
          <w:sz w:val="24"/>
          <w:szCs w:val="24"/>
        </w:rPr>
        <w:br w:type="textWrapping"/>
      </w:r>
      <w:r>
        <w:rPr>
          <w:rFonts w:ascii="宋体" w:hAnsi="宋体" w:eastAsia="宋体" w:cs="宋体"/>
          <w:sz w:val="24"/>
          <w:szCs w:val="24"/>
        </w:rPr>
        <w:t>D. 70mm: 70mm</w:t>
      </w:r>
      <w:r>
        <w:rPr>
          <w:rFonts w:ascii="宋体" w:hAnsi="宋体" w:eastAsia="宋体" w:cs="宋体"/>
          <w:sz w:val="24"/>
          <w:szCs w:val="24"/>
        </w:rPr>
        <w:br w:type="textWrapping"/>
      </w:r>
      <w:r>
        <w:rPr>
          <w:rFonts w:ascii="宋体" w:hAnsi="宋体" w:eastAsia="宋体" w:cs="宋体"/>
          <w:sz w:val="24"/>
          <w:szCs w:val="24"/>
        </w:rPr>
        <w:t>11.当连续5天室外平均气温低于()时。混凝土应采取冬季施工技术措施。</w:t>
      </w:r>
      <w:r>
        <w:rPr>
          <w:rFonts w:ascii="宋体" w:hAnsi="宋体" w:eastAsia="宋体" w:cs="宋体"/>
          <w:sz w:val="24"/>
          <w:szCs w:val="24"/>
        </w:rPr>
        <w:br w:type="textWrapping"/>
      </w:r>
      <w:r>
        <w:rPr>
          <w:rFonts w:ascii="宋体" w:hAnsi="宋体" w:eastAsia="宋体" w:cs="宋体"/>
          <w:sz w:val="24"/>
          <w:szCs w:val="24"/>
        </w:rPr>
        <w:t>A.+5℃</w:t>
      </w:r>
      <w:r>
        <w:rPr>
          <w:rFonts w:ascii="宋体" w:hAnsi="宋体" w:eastAsia="宋体" w:cs="宋体"/>
          <w:sz w:val="24"/>
          <w:szCs w:val="24"/>
        </w:rPr>
        <w:br w:type="textWrapping"/>
      </w:r>
      <w:r>
        <w:rPr>
          <w:rFonts w:ascii="宋体" w:hAnsi="宋体" w:eastAsia="宋体" w:cs="宋体"/>
          <w:sz w:val="24"/>
          <w:szCs w:val="24"/>
        </w:rPr>
        <w:t>B.0℃C</w:t>
      </w:r>
      <w:r>
        <w:rPr>
          <w:rFonts w:ascii="宋体" w:hAnsi="宋体" w:eastAsia="宋体" w:cs="宋体"/>
          <w:sz w:val="24"/>
          <w:szCs w:val="24"/>
        </w:rPr>
        <w:br w:type="textWrapping"/>
      </w:r>
      <w:r>
        <w:rPr>
          <w:rFonts w:ascii="宋体" w:hAnsi="宋体" w:eastAsia="宋体" w:cs="宋体"/>
          <w:sz w:val="24"/>
          <w:szCs w:val="24"/>
        </w:rPr>
        <w:t>C.-3℃</w:t>
      </w:r>
      <w:r>
        <w:rPr>
          <w:rFonts w:ascii="宋体" w:hAnsi="宋体" w:eastAsia="宋体" w:cs="宋体"/>
          <w:sz w:val="24"/>
          <w:szCs w:val="24"/>
        </w:rPr>
        <w:br w:type="textWrapping"/>
      </w:r>
      <w:r>
        <w:rPr>
          <w:rFonts w:ascii="宋体" w:hAnsi="宋体" w:eastAsia="宋体" w:cs="宋体"/>
          <w:sz w:val="24"/>
          <w:szCs w:val="24"/>
        </w:rPr>
        <w:t>D.-5℃</w:t>
      </w:r>
      <w:r>
        <w:rPr>
          <w:rFonts w:ascii="宋体" w:hAnsi="宋体" w:eastAsia="宋体" w:cs="宋体"/>
          <w:sz w:val="24"/>
          <w:szCs w:val="24"/>
        </w:rPr>
        <w:br w:type="textWrapping"/>
      </w:r>
      <w:r>
        <w:rPr>
          <w:rFonts w:ascii="宋体" w:hAnsi="宋体" w:eastAsia="宋体" w:cs="宋体"/>
          <w:sz w:val="24"/>
          <w:szCs w:val="24"/>
        </w:rPr>
        <w:t>12.拆装方便、通用性较强、周转率高的模板是()</w:t>
      </w:r>
      <w:r>
        <w:rPr>
          <w:rFonts w:ascii="宋体" w:hAnsi="宋体" w:eastAsia="宋体" w:cs="宋体"/>
          <w:sz w:val="24"/>
          <w:szCs w:val="24"/>
        </w:rPr>
        <w:br w:type="textWrapping"/>
      </w:r>
      <w:r>
        <w:rPr>
          <w:rFonts w:ascii="宋体" w:hAnsi="宋体" w:eastAsia="宋体" w:cs="宋体"/>
          <w:sz w:val="24"/>
          <w:szCs w:val="24"/>
        </w:rPr>
        <w:t>A.大模板</w:t>
      </w:r>
      <w:r>
        <w:rPr>
          <w:rFonts w:ascii="宋体" w:hAnsi="宋体" w:eastAsia="宋体" w:cs="宋体"/>
          <w:sz w:val="24"/>
          <w:szCs w:val="24"/>
        </w:rPr>
        <w:br w:type="textWrapping"/>
      </w:r>
      <w:r>
        <w:rPr>
          <w:rFonts w:ascii="宋体" w:hAnsi="宋体" w:eastAsia="宋体" w:cs="宋体"/>
          <w:sz w:val="24"/>
          <w:szCs w:val="24"/>
        </w:rPr>
        <w:t>B.组合钢模板</w:t>
      </w:r>
      <w:r>
        <w:rPr>
          <w:rFonts w:ascii="宋体" w:hAnsi="宋体" w:eastAsia="宋体" w:cs="宋体"/>
          <w:sz w:val="24"/>
          <w:szCs w:val="24"/>
        </w:rPr>
        <w:br w:type="textWrapping"/>
      </w:r>
      <w:r>
        <w:rPr>
          <w:rFonts w:ascii="宋体" w:hAnsi="宋体" w:eastAsia="宋体" w:cs="宋体"/>
          <w:sz w:val="24"/>
          <w:szCs w:val="24"/>
        </w:rPr>
        <w:t>C.滑升模板</w:t>
      </w:r>
      <w:r>
        <w:rPr>
          <w:rFonts w:ascii="宋体" w:hAnsi="宋体" w:eastAsia="宋体" w:cs="宋体"/>
          <w:sz w:val="24"/>
          <w:szCs w:val="24"/>
        </w:rPr>
        <w:br w:type="textWrapping"/>
      </w:r>
      <w:r>
        <w:rPr>
          <w:rFonts w:ascii="宋体" w:hAnsi="宋体" w:eastAsia="宋体" w:cs="宋体"/>
          <w:sz w:val="24"/>
          <w:szCs w:val="24"/>
        </w:rPr>
        <w:t>D.爬升模板</w:t>
      </w:r>
      <w:r>
        <w:rPr>
          <w:rFonts w:ascii="宋体" w:hAnsi="宋体" w:eastAsia="宋体" w:cs="宋体"/>
          <w:sz w:val="24"/>
          <w:szCs w:val="24"/>
        </w:rPr>
        <w:br w:type="textWrapping"/>
      </w:r>
      <w:r>
        <w:rPr>
          <w:rFonts w:ascii="宋体" w:hAnsi="宋体" w:eastAsia="宋体" w:cs="宋体"/>
          <w:sz w:val="24"/>
          <w:szCs w:val="24"/>
        </w:rPr>
        <w:t>13.按照混凝土施工质量规范规定,同一连接区段内,纵向受力钢筋的接头面积百分率,采用绑扎搭接时,对梁、板类及墙类构件,不宜大于()%;对柱类构件,不宜大于()%</w:t>
      </w:r>
      <w:r>
        <w:rPr>
          <w:rFonts w:ascii="宋体" w:hAnsi="宋体" w:eastAsia="宋体" w:cs="宋体"/>
          <w:sz w:val="24"/>
          <w:szCs w:val="24"/>
        </w:rPr>
        <w:br w:type="textWrapping"/>
      </w:r>
      <w:r>
        <w:rPr>
          <w:rFonts w:ascii="宋体" w:hAnsi="宋体" w:eastAsia="宋体" w:cs="宋体"/>
          <w:sz w:val="24"/>
          <w:szCs w:val="24"/>
        </w:rPr>
        <w:t>A.25,25</w:t>
      </w:r>
      <w:r>
        <w:rPr>
          <w:rFonts w:ascii="宋体" w:hAnsi="宋体" w:eastAsia="宋体" w:cs="宋体"/>
          <w:sz w:val="24"/>
          <w:szCs w:val="24"/>
        </w:rPr>
        <w:br w:type="textWrapping"/>
      </w:r>
      <w:r>
        <w:rPr>
          <w:rFonts w:ascii="宋体" w:hAnsi="宋体" w:eastAsia="宋体" w:cs="宋体"/>
          <w:sz w:val="24"/>
          <w:szCs w:val="24"/>
        </w:rPr>
        <w:t>B.25,50</w:t>
      </w:r>
      <w:r>
        <w:rPr>
          <w:rFonts w:ascii="宋体" w:hAnsi="宋体" w:eastAsia="宋体" w:cs="宋体"/>
          <w:sz w:val="24"/>
          <w:szCs w:val="24"/>
        </w:rPr>
        <w:br w:type="textWrapping"/>
      </w:r>
      <w:r>
        <w:rPr>
          <w:rFonts w:ascii="宋体" w:hAnsi="宋体" w:eastAsia="宋体" w:cs="宋体"/>
          <w:sz w:val="24"/>
          <w:szCs w:val="24"/>
        </w:rPr>
        <w:t>C.50,50</w:t>
      </w:r>
      <w:r>
        <w:rPr>
          <w:rFonts w:ascii="宋体" w:hAnsi="宋体" w:eastAsia="宋体" w:cs="宋体"/>
          <w:sz w:val="24"/>
          <w:szCs w:val="24"/>
        </w:rPr>
        <w:br w:type="textWrapping"/>
      </w:r>
      <w:r>
        <w:rPr>
          <w:rFonts w:ascii="宋体" w:hAnsi="宋体" w:eastAsia="宋体" w:cs="宋体"/>
          <w:sz w:val="24"/>
          <w:szCs w:val="24"/>
        </w:rPr>
        <w:t>D.50,75</w:t>
      </w:r>
      <w:r>
        <w:rPr>
          <w:rFonts w:ascii="宋体" w:hAnsi="宋体" w:eastAsia="宋体" w:cs="宋体"/>
          <w:sz w:val="24"/>
          <w:szCs w:val="24"/>
        </w:rPr>
        <w:br w:type="textWrapping"/>
      </w:r>
      <w:r>
        <w:rPr>
          <w:rFonts w:ascii="宋体" w:hAnsi="宋体" w:eastAsia="宋体" w:cs="宋体"/>
          <w:sz w:val="24"/>
          <w:szCs w:val="24"/>
        </w:rPr>
        <w:t>14.吊装中小型单层工业厂房的结构构件时,宜使用()</w:t>
      </w:r>
      <w:r>
        <w:rPr>
          <w:rFonts w:ascii="宋体" w:hAnsi="宋体" w:eastAsia="宋体" w:cs="宋体"/>
          <w:sz w:val="24"/>
          <w:szCs w:val="24"/>
        </w:rPr>
        <w:br w:type="textWrapping"/>
      </w:r>
      <w:r>
        <w:rPr>
          <w:rFonts w:ascii="宋体" w:hAnsi="宋体" w:eastAsia="宋体" w:cs="宋体"/>
          <w:sz w:val="24"/>
          <w:szCs w:val="24"/>
        </w:rPr>
        <w:t>A.履带式起重机</w:t>
      </w:r>
      <w:r>
        <w:rPr>
          <w:rFonts w:ascii="宋体" w:hAnsi="宋体" w:eastAsia="宋体" w:cs="宋体"/>
          <w:sz w:val="24"/>
          <w:szCs w:val="24"/>
        </w:rPr>
        <w:br w:type="textWrapping"/>
      </w:r>
      <w:r>
        <w:rPr>
          <w:rFonts w:ascii="宋体" w:hAnsi="宋体" w:eastAsia="宋体" w:cs="宋体"/>
          <w:sz w:val="24"/>
          <w:szCs w:val="24"/>
        </w:rPr>
        <w:t>B.附着式塔式起重机</w:t>
      </w:r>
      <w:r>
        <w:rPr>
          <w:rFonts w:ascii="宋体" w:hAnsi="宋体" w:eastAsia="宋体" w:cs="宋体"/>
          <w:sz w:val="24"/>
          <w:szCs w:val="24"/>
        </w:rPr>
        <w:br w:type="textWrapping"/>
      </w:r>
      <w:r>
        <w:rPr>
          <w:rFonts w:ascii="宋体" w:hAnsi="宋体" w:eastAsia="宋体" w:cs="宋体"/>
          <w:sz w:val="24"/>
          <w:szCs w:val="24"/>
        </w:rPr>
        <w:t>C.人字拔杆式起重机</w:t>
      </w:r>
      <w:r>
        <w:rPr>
          <w:rFonts w:ascii="宋体" w:hAnsi="宋体" w:eastAsia="宋体" w:cs="宋体"/>
          <w:sz w:val="24"/>
          <w:szCs w:val="24"/>
        </w:rPr>
        <w:br w:type="textWrapping"/>
      </w:r>
      <w:r>
        <w:rPr>
          <w:rFonts w:ascii="宋体" w:hAnsi="宋体" w:eastAsia="宋体" w:cs="宋体"/>
          <w:sz w:val="24"/>
          <w:szCs w:val="24"/>
        </w:rPr>
        <w:t>D.轨道式塔式起重机</w:t>
      </w:r>
      <w:r>
        <w:rPr>
          <w:rFonts w:ascii="宋体" w:hAnsi="宋体" w:eastAsia="宋体" w:cs="宋体"/>
          <w:sz w:val="24"/>
          <w:szCs w:val="24"/>
        </w:rPr>
        <w:br w:type="textWrapping"/>
      </w:r>
      <w:r>
        <w:rPr>
          <w:rFonts w:ascii="宋体" w:hAnsi="宋体" w:eastAsia="宋体" w:cs="宋体"/>
          <w:sz w:val="24"/>
          <w:szCs w:val="24"/>
        </w:rPr>
        <w:t>15.单层工业厂房屋架的吊装工艺顺序是()</w:t>
      </w:r>
      <w:r>
        <w:rPr>
          <w:rFonts w:ascii="宋体" w:hAnsi="宋体" w:eastAsia="宋体" w:cs="宋体"/>
          <w:sz w:val="24"/>
          <w:szCs w:val="24"/>
        </w:rPr>
        <w:br w:type="textWrapping"/>
      </w:r>
      <w:r>
        <w:rPr>
          <w:rFonts w:ascii="宋体" w:hAnsi="宋体" w:eastAsia="宋体" w:cs="宋体"/>
          <w:sz w:val="24"/>
          <w:szCs w:val="24"/>
        </w:rPr>
        <w:t>A.绑扎、起吊、对位、临时固定、校正、最后定</w:t>
      </w:r>
      <w:r>
        <w:rPr>
          <w:rFonts w:ascii="宋体" w:hAnsi="宋体" w:eastAsia="宋体" w:cs="宋体"/>
          <w:sz w:val="24"/>
          <w:szCs w:val="24"/>
        </w:rPr>
        <w:br w:type="textWrapping"/>
      </w:r>
      <w:r>
        <w:rPr>
          <w:rFonts w:ascii="宋体" w:hAnsi="宋体" w:eastAsia="宋体" w:cs="宋体"/>
          <w:sz w:val="24"/>
          <w:szCs w:val="24"/>
        </w:rPr>
        <w:t>B.绑扎、翻身扶直、起吊、对位与临时固定、校正、最后固定</w:t>
      </w:r>
      <w:r>
        <w:rPr>
          <w:rFonts w:ascii="宋体" w:hAnsi="宋体" w:eastAsia="宋体" w:cs="宋体"/>
          <w:sz w:val="24"/>
          <w:szCs w:val="24"/>
        </w:rPr>
        <w:br w:type="textWrapping"/>
      </w:r>
      <w:r>
        <w:rPr>
          <w:rFonts w:ascii="宋体" w:hAnsi="宋体" w:eastAsia="宋体" w:cs="宋体"/>
          <w:sz w:val="24"/>
          <w:szCs w:val="24"/>
        </w:rPr>
        <w:t>C.绑扎、对位、起吊、校正、临时固定、最后固定</w:t>
      </w:r>
      <w:r>
        <w:rPr>
          <w:rFonts w:ascii="宋体" w:hAnsi="宋体" w:eastAsia="宋体" w:cs="宋体"/>
          <w:sz w:val="24"/>
          <w:szCs w:val="24"/>
        </w:rPr>
        <w:br w:type="textWrapping"/>
      </w:r>
      <w:r>
        <w:rPr>
          <w:rFonts w:ascii="宋体" w:hAnsi="宋体" w:eastAsia="宋体" w:cs="宋体"/>
          <w:sz w:val="24"/>
          <w:szCs w:val="24"/>
        </w:rPr>
        <w:t>D.绑扎、对位、校正、起吊、临时固定、最后固定</w:t>
      </w:r>
      <w:r>
        <w:rPr>
          <w:rFonts w:ascii="宋体" w:hAnsi="宋体" w:eastAsia="宋体" w:cs="宋体"/>
          <w:sz w:val="24"/>
          <w:szCs w:val="24"/>
        </w:rPr>
        <w:br w:type="textWrapping"/>
      </w:r>
      <w:r>
        <w:rPr>
          <w:rFonts w:ascii="宋体" w:hAnsi="宋体" w:eastAsia="宋体" w:cs="宋体"/>
          <w:sz w:val="24"/>
          <w:szCs w:val="24"/>
        </w:rPr>
        <w:t>16.跨度为8m的框架梁,在进行模板搭设过程中,模板应起拱,下列起拱高度符合要求的是</w:t>
      </w:r>
      <w:r>
        <w:rPr>
          <w:rFonts w:ascii="宋体" w:hAnsi="宋体" w:eastAsia="宋体" w:cs="宋体"/>
          <w:sz w:val="24"/>
          <w:szCs w:val="24"/>
        </w:rPr>
        <w:br w:type="textWrapping"/>
      </w:r>
      <w:r>
        <w:rPr>
          <w:rFonts w:ascii="宋体" w:hAnsi="宋体" w:eastAsia="宋体" w:cs="宋体"/>
          <w:sz w:val="24"/>
          <w:szCs w:val="24"/>
        </w:rPr>
        <w:t>A. bmm</w:t>
      </w:r>
      <w:r>
        <w:rPr>
          <w:rFonts w:ascii="宋体" w:hAnsi="宋体" w:eastAsia="宋体" w:cs="宋体"/>
          <w:sz w:val="24"/>
          <w:szCs w:val="24"/>
        </w:rPr>
        <w:br w:type="textWrapping"/>
      </w:r>
      <w:r>
        <w:rPr>
          <w:rFonts w:ascii="宋体" w:hAnsi="宋体" w:eastAsia="宋体" w:cs="宋体"/>
          <w:sz w:val="24"/>
          <w:szCs w:val="24"/>
        </w:rPr>
        <w:t>B. 7mm</w:t>
      </w:r>
      <w:r>
        <w:rPr>
          <w:rFonts w:ascii="宋体" w:hAnsi="宋体" w:eastAsia="宋体" w:cs="宋体"/>
          <w:sz w:val="24"/>
          <w:szCs w:val="24"/>
        </w:rPr>
        <w:br w:type="textWrapping"/>
      </w:r>
      <w:r>
        <w:rPr>
          <w:rFonts w:ascii="宋体" w:hAnsi="宋体" w:eastAsia="宋体" w:cs="宋体"/>
          <w:sz w:val="24"/>
          <w:szCs w:val="24"/>
        </w:rPr>
        <w:t>C. 16mm</w:t>
      </w:r>
      <w:r>
        <w:rPr>
          <w:rFonts w:ascii="宋体" w:hAnsi="宋体" w:eastAsia="宋体" w:cs="宋体"/>
          <w:sz w:val="24"/>
          <w:szCs w:val="24"/>
        </w:rPr>
        <w:br w:type="textWrapping"/>
      </w:r>
      <w:r>
        <w:rPr>
          <w:rFonts w:ascii="宋体" w:hAnsi="宋体" w:eastAsia="宋体" w:cs="宋体"/>
          <w:sz w:val="24"/>
          <w:szCs w:val="24"/>
        </w:rPr>
        <w:t>D. 30mm</w:t>
      </w:r>
      <w:r>
        <w:rPr>
          <w:rFonts w:ascii="宋体" w:hAnsi="宋体" w:eastAsia="宋体" w:cs="宋体"/>
          <w:sz w:val="24"/>
          <w:szCs w:val="24"/>
        </w:rPr>
        <w:br w:type="textWrapping"/>
      </w:r>
      <w:r>
        <w:rPr>
          <w:rFonts w:ascii="宋体" w:hAnsi="宋体" w:eastAsia="宋体" w:cs="宋体"/>
          <w:sz w:val="24"/>
          <w:szCs w:val="24"/>
        </w:rPr>
        <w:t>17.屋面防水施工时,屋面水落口周围直径()mm范围内坡度不应小于5%,并应用防水涂料涂封,其厚度不应小于2mm。</w:t>
      </w:r>
      <w:r>
        <w:rPr>
          <w:rFonts w:ascii="宋体" w:hAnsi="宋体" w:eastAsia="宋体" w:cs="宋体"/>
          <w:sz w:val="24"/>
          <w:szCs w:val="24"/>
        </w:rPr>
        <w:br w:type="textWrapping"/>
      </w:r>
      <w:r>
        <w:rPr>
          <w:rFonts w:ascii="宋体" w:hAnsi="宋体" w:eastAsia="宋体" w:cs="宋体"/>
          <w:sz w:val="24"/>
          <w:szCs w:val="24"/>
        </w:rPr>
        <w:t>A.500mm</w:t>
      </w:r>
      <w:r>
        <w:rPr>
          <w:rFonts w:ascii="宋体" w:hAnsi="宋体" w:eastAsia="宋体" w:cs="宋体"/>
          <w:sz w:val="24"/>
          <w:szCs w:val="24"/>
        </w:rPr>
        <w:br w:type="textWrapping"/>
      </w:r>
      <w:r>
        <w:rPr>
          <w:rFonts w:ascii="宋体" w:hAnsi="宋体" w:eastAsia="宋体" w:cs="宋体"/>
          <w:sz w:val="24"/>
          <w:szCs w:val="24"/>
        </w:rPr>
        <w:t>B. 600mm</w:t>
      </w:r>
      <w:r>
        <w:rPr>
          <w:rFonts w:ascii="宋体" w:hAnsi="宋体" w:eastAsia="宋体" w:cs="宋体"/>
          <w:sz w:val="24"/>
          <w:szCs w:val="24"/>
        </w:rPr>
        <w:br w:type="textWrapping"/>
      </w:r>
      <w:r>
        <w:rPr>
          <w:rFonts w:ascii="宋体" w:hAnsi="宋体" w:eastAsia="宋体" w:cs="宋体"/>
          <w:sz w:val="24"/>
          <w:szCs w:val="24"/>
        </w:rPr>
        <w:t>C. 800mm</w:t>
      </w:r>
      <w:r>
        <w:rPr>
          <w:rFonts w:ascii="宋体" w:hAnsi="宋体" w:eastAsia="宋体" w:cs="宋体"/>
          <w:sz w:val="24"/>
          <w:szCs w:val="24"/>
        </w:rPr>
        <w:br w:type="textWrapping"/>
      </w:r>
      <w:r>
        <w:rPr>
          <w:rFonts w:ascii="宋体" w:hAnsi="宋体" w:eastAsia="宋体" w:cs="宋体"/>
          <w:sz w:val="24"/>
          <w:szCs w:val="24"/>
        </w:rPr>
        <w:t>D.1000mm</w:t>
      </w:r>
      <w:r>
        <w:rPr>
          <w:rFonts w:ascii="宋体" w:hAnsi="宋体" w:eastAsia="宋体" w:cs="宋体"/>
          <w:sz w:val="24"/>
          <w:szCs w:val="24"/>
        </w:rPr>
        <w:br w:type="textWrapping"/>
      </w:r>
      <w:r>
        <w:rPr>
          <w:rFonts w:ascii="宋体" w:hAnsi="宋体" w:eastAsia="宋体" w:cs="宋体"/>
          <w:sz w:val="24"/>
          <w:szCs w:val="24"/>
        </w:rPr>
        <w:t>18.观察验槽的内容不包括()</w:t>
      </w:r>
      <w:r>
        <w:rPr>
          <w:rFonts w:ascii="宋体" w:hAnsi="宋体" w:eastAsia="宋体" w:cs="宋体"/>
          <w:sz w:val="24"/>
          <w:szCs w:val="24"/>
        </w:rPr>
        <w:br w:type="textWrapping"/>
      </w:r>
      <w:r>
        <w:rPr>
          <w:rFonts w:ascii="宋体" w:hAnsi="宋体" w:eastAsia="宋体" w:cs="宋体"/>
          <w:sz w:val="24"/>
          <w:szCs w:val="24"/>
        </w:rPr>
        <w:t>A.基坑(槽)的位置、尺寸、标高、和边坡是否符合设计要求</w:t>
      </w:r>
      <w:r>
        <w:rPr>
          <w:rFonts w:ascii="宋体" w:hAnsi="宋体" w:eastAsia="宋体" w:cs="宋体"/>
          <w:sz w:val="24"/>
          <w:szCs w:val="24"/>
        </w:rPr>
        <w:br w:type="textWrapping"/>
      </w:r>
      <w:r>
        <w:rPr>
          <w:rFonts w:ascii="宋体" w:hAnsi="宋体" w:eastAsia="宋体" w:cs="宋体"/>
          <w:sz w:val="24"/>
          <w:szCs w:val="24"/>
        </w:rPr>
        <w:t>B.是否已挖到持力层</w:t>
      </w:r>
      <w:r>
        <w:rPr>
          <w:rFonts w:ascii="宋体" w:hAnsi="宋体" w:eastAsia="宋体" w:cs="宋体"/>
          <w:sz w:val="24"/>
          <w:szCs w:val="24"/>
        </w:rPr>
        <w:br w:type="textWrapping"/>
      </w:r>
      <w:r>
        <w:rPr>
          <w:rFonts w:ascii="宋体" w:hAnsi="宋体" w:eastAsia="宋体" w:cs="宋体"/>
          <w:sz w:val="24"/>
          <w:szCs w:val="24"/>
        </w:rPr>
        <w:t>C.槽底土的均匀程度和含水量情况</w:t>
      </w:r>
      <w:r>
        <w:rPr>
          <w:rFonts w:ascii="宋体" w:hAnsi="宋体" w:eastAsia="宋体" w:cs="宋体"/>
          <w:sz w:val="24"/>
          <w:szCs w:val="24"/>
        </w:rPr>
        <w:br w:type="textWrapping"/>
      </w:r>
      <w:r>
        <w:rPr>
          <w:rFonts w:ascii="宋体" w:hAnsi="宋体" w:eastAsia="宋体" w:cs="宋体"/>
          <w:sz w:val="24"/>
          <w:szCs w:val="24"/>
        </w:rPr>
        <w:t>D.降水方法与效益</w:t>
      </w:r>
      <w:r>
        <w:rPr>
          <w:rFonts w:ascii="宋体" w:hAnsi="宋体" w:eastAsia="宋体" w:cs="宋体"/>
          <w:sz w:val="24"/>
          <w:szCs w:val="24"/>
        </w:rPr>
        <w:br w:type="textWrapping"/>
      </w:r>
      <w:r>
        <w:rPr>
          <w:rFonts w:ascii="宋体" w:hAnsi="宋体" w:eastAsia="宋体" w:cs="宋体"/>
          <w:sz w:val="24"/>
          <w:szCs w:val="24"/>
        </w:rPr>
        <w:t>19.地下室防水采用SBs防水卷材施工时,SBS卷材厚度不小于()mm以上才可以采用热熔法施工。</w:t>
      </w:r>
      <w:r>
        <w:rPr>
          <w:rFonts w:ascii="宋体" w:hAnsi="宋体" w:eastAsia="宋体" w:cs="宋体"/>
          <w:sz w:val="24"/>
          <w:szCs w:val="24"/>
        </w:rPr>
        <w:br w:type="textWrapping"/>
      </w:r>
      <w:r>
        <w:rPr>
          <w:rFonts w:ascii="宋体" w:hAnsi="宋体" w:eastAsia="宋体" w:cs="宋体"/>
          <w:sz w:val="24"/>
          <w:szCs w:val="24"/>
        </w:rPr>
        <w:t>A. 3mm</w:t>
      </w:r>
      <w:r>
        <w:rPr>
          <w:rFonts w:ascii="宋体" w:hAnsi="宋体" w:eastAsia="宋体" w:cs="宋体"/>
          <w:sz w:val="24"/>
          <w:szCs w:val="24"/>
        </w:rPr>
        <w:br w:type="textWrapping"/>
      </w:r>
      <w:r>
        <w:rPr>
          <w:rFonts w:ascii="宋体" w:hAnsi="宋体" w:eastAsia="宋体" w:cs="宋体"/>
          <w:sz w:val="24"/>
          <w:szCs w:val="24"/>
        </w:rPr>
        <w:t>B. 4mm</w:t>
      </w:r>
      <w:r>
        <w:rPr>
          <w:rFonts w:ascii="宋体" w:hAnsi="宋体" w:eastAsia="宋体" w:cs="宋体"/>
          <w:sz w:val="24"/>
          <w:szCs w:val="24"/>
        </w:rPr>
        <w:br w:type="textWrapping"/>
      </w:r>
      <w:r>
        <w:rPr>
          <w:rFonts w:ascii="宋体" w:hAnsi="宋体" w:eastAsia="宋体" w:cs="宋体"/>
          <w:sz w:val="24"/>
          <w:szCs w:val="24"/>
        </w:rPr>
        <w:t>C. 5mm</w:t>
      </w:r>
      <w:r>
        <w:rPr>
          <w:rFonts w:ascii="宋体" w:hAnsi="宋体" w:eastAsia="宋体" w:cs="宋体"/>
          <w:sz w:val="24"/>
          <w:szCs w:val="24"/>
        </w:rPr>
        <w:br w:type="textWrapping"/>
      </w:r>
      <w:r>
        <w:rPr>
          <w:rFonts w:ascii="宋体" w:hAnsi="宋体" w:eastAsia="宋体" w:cs="宋体"/>
          <w:sz w:val="24"/>
          <w:szCs w:val="24"/>
        </w:rPr>
        <w:t>D. 2.5mm</w:t>
      </w:r>
      <w:r>
        <w:rPr>
          <w:rFonts w:ascii="宋体" w:hAnsi="宋体" w:eastAsia="宋体" w:cs="宋体"/>
          <w:sz w:val="24"/>
          <w:szCs w:val="24"/>
        </w:rPr>
        <w:br w:type="textWrapping"/>
      </w:r>
      <w:r>
        <w:rPr>
          <w:rFonts w:ascii="宋体" w:hAnsi="宋体" w:eastAsia="宋体" w:cs="宋体"/>
          <w:sz w:val="24"/>
          <w:szCs w:val="24"/>
        </w:rPr>
        <w:t>20.模板按()进行分类,可分为现场拆装式模板、固定式模板和移动式模板。</w:t>
      </w:r>
      <w:r>
        <w:rPr>
          <w:rFonts w:ascii="宋体" w:hAnsi="宋体" w:eastAsia="宋体" w:cs="宋体"/>
          <w:sz w:val="24"/>
          <w:szCs w:val="24"/>
        </w:rPr>
        <w:br w:type="textWrapping"/>
      </w:r>
      <w:r>
        <w:rPr>
          <w:rFonts w:ascii="宋体" w:hAnsi="宋体" w:eastAsia="宋体" w:cs="宋体"/>
          <w:sz w:val="24"/>
          <w:szCs w:val="24"/>
        </w:rPr>
        <w:t>A.材料</w:t>
      </w:r>
      <w:r>
        <w:rPr>
          <w:rFonts w:ascii="宋体" w:hAnsi="宋体" w:eastAsia="宋体" w:cs="宋体"/>
          <w:sz w:val="24"/>
          <w:szCs w:val="24"/>
        </w:rPr>
        <w:br w:type="textWrapping"/>
      </w:r>
      <w:r>
        <w:rPr>
          <w:rFonts w:ascii="宋体" w:hAnsi="宋体" w:eastAsia="宋体" w:cs="宋体"/>
          <w:sz w:val="24"/>
          <w:szCs w:val="24"/>
        </w:rPr>
        <w:t>B.结构类型</w:t>
      </w:r>
      <w:r>
        <w:rPr>
          <w:rFonts w:ascii="宋体" w:hAnsi="宋体" w:eastAsia="宋体" w:cs="宋体"/>
          <w:sz w:val="24"/>
          <w:szCs w:val="24"/>
        </w:rPr>
        <w:br w:type="textWrapping"/>
      </w:r>
      <w:r>
        <w:rPr>
          <w:rFonts w:ascii="宋体" w:hAnsi="宋体" w:eastAsia="宋体" w:cs="宋体"/>
          <w:sz w:val="24"/>
          <w:szCs w:val="24"/>
        </w:rPr>
        <w:t>C.施工方法</w:t>
      </w:r>
      <w:r>
        <w:rPr>
          <w:rFonts w:ascii="宋体" w:hAnsi="宋体" w:eastAsia="宋体" w:cs="宋体"/>
          <w:sz w:val="24"/>
          <w:szCs w:val="24"/>
        </w:rPr>
        <w:br w:type="textWrapping"/>
      </w:r>
      <w:r>
        <w:rPr>
          <w:rFonts w:ascii="宋体" w:hAnsi="宋体" w:eastAsia="宋体" w:cs="宋体"/>
          <w:sz w:val="24"/>
          <w:szCs w:val="24"/>
        </w:rPr>
        <w:t>D.施工顺序</w:t>
      </w:r>
      <w:r>
        <w:rPr>
          <w:rFonts w:ascii="宋体" w:hAnsi="宋体" w:eastAsia="宋体" w:cs="宋体"/>
          <w:sz w:val="24"/>
          <w:szCs w:val="24"/>
        </w:rPr>
        <w:br w:type="textWrapping"/>
      </w:r>
      <w:r>
        <w:rPr>
          <w:rFonts w:ascii="宋体" w:hAnsi="宋体" w:eastAsia="宋体" w:cs="宋体"/>
          <w:sz w:val="24"/>
          <w:szCs w:val="24"/>
        </w:rPr>
        <w:t>四、多项选择题(10题,每题3分,共30分,多选错选不得分,漏选得1分)</w:t>
      </w:r>
      <w:r>
        <w:rPr>
          <w:rFonts w:ascii="宋体" w:hAnsi="宋体" w:eastAsia="宋体" w:cs="宋体"/>
          <w:sz w:val="24"/>
          <w:szCs w:val="24"/>
        </w:rPr>
        <w:br w:type="textWrapping"/>
      </w:r>
      <w:r>
        <w:rPr>
          <w:rFonts w:ascii="宋体" w:hAnsi="宋体" w:eastAsia="宋体" w:cs="宋体"/>
          <w:sz w:val="24"/>
          <w:szCs w:val="24"/>
        </w:rPr>
        <w:t>1.土方开挖的顺序、方法必须与设计工况相一致,并遵循“()”的原则。</w:t>
      </w:r>
      <w:r>
        <w:rPr>
          <w:rFonts w:ascii="宋体" w:hAnsi="宋体" w:eastAsia="宋体" w:cs="宋体"/>
          <w:sz w:val="24"/>
          <w:szCs w:val="24"/>
        </w:rPr>
        <w:br w:type="textWrapping"/>
      </w:r>
      <w:r>
        <w:rPr>
          <w:rFonts w:ascii="宋体" w:hAnsi="宋体" w:eastAsia="宋体" w:cs="宋体"/>
          <w:sz w:val="24"/>
          <w:szCs w:val="24"/>
        </w:rPr>
        <w:t>A.开槽支撑</w:t>
      </w:r>
      <w:r>
        <w:rPr>
          <w:rFonts w:ascii="宋体" w:hAnsi="宋体" w:eastAsia="宋体" w:cs="宋体"/>
          <w:sz w:val="24"/>
          <w:szCs w:val="24"/>
        </w:rPr>
        <w:br w:type="textWrapping"/>
      </w:r>
      <w:r>
        <w:rPr>
          <w:rFonts w:ascii="宋体" w:hAnsi="宋体" w:eastAsia="宋体" w:cs="宋体"/>
          <w:sz w:val="24"/>
          <w:szCs w:val="24"/>
        </w:rPr>
        <w:t>B.先撑后挖</w:t>
      </w:r>
      <w:r>
        <w:rPr>
          <w:rFonts w:ascii="宋体" w:hAnsi="宋体" w:eastAsia="宋体" w:cs="宋体"/>
          <w:sz w:val="24"/>
          <w:szCs w:val="24"/>
        </w:rPr>
        <w:br w:type="textWrapping"/>
      </w:r>
      <w:r>
        <w:rPr>
          <w:rFonts w:ascii="宋体" w:hAnsi="宋体" w:eastAsia="宋体" w:cs="宋体"/>
          <w:sz w:val="24"/>
          <w:szCs w:val="24"/>
        </w:rPr>
        <w:t>C.分层开挖</w:t>
      </w:r>
      <w:r>
        <w:rPr>
          <w:rFonts w:ascii="宋体" w:hAnsi="宋体" w:eastAsia="宋体" w:cs="宋体"/>
          <w:sz w:val="24"/>
          <w:szCs w:val="24"/>
        </w:rPr>
        <w:br w:type="textWrapping"/>
      </w:r>
      <w:r>
        <w:rPr>
          <w:rFonts w:ascii="宋体" w:hAnsi="宋体" w:eastAsia="宋体" w:cs="宋体"/>
          <w:sz w:val="24"/>
          <w:szCs w:val="24"/>
        </w:rPr>
        <w:t>D.严禁超挖</w:t>
      </w:r>
      <w:r>
        <w:rPr>
          <w:rFonts w:ascii="宋体" w:hAnsi="宋体" w:eastAsia="宋体" w:cs="宋体"/>
          <w:sz w:val="24"/>
          <w:szCs w:val="24"/>
        </w:rPr>
        <w:br w:type="textWrapping"/>
      </w:r>
      <w:r>
        <w:rPr>
          <w:rFonts w:ascii="宋体" w:hAnsi="宋体" w:eastAsia="宋体" w:cs="宋体"/>
          <w:sz w:val="24"/>
          <w:szCs w:val="24"/>
        </w:rPr>
        <w:t>E.可以超挖</w:t>
      </w:r>
      <w:r>
        <w:rPr>
          <w:rFonts w:ascii="宋体" w:hAnsi="宋体" w:eastAsia="宋体" w:cs="宋体"/>
          <w:sz w:val="24"/>
          <w:szCs w:val="24"/>
        </w:rPr>
        <w:br w:type="textWrapping"/>
      </w:r>
      <w:r>
        <w:rPr>
          <w:rFonts w:ascii="宋体" w:hAnsi="宋体" w:eastAsia="宋体" w:cs="宋体"/>
          <w:sz w:val="24"/>
          <w:szCs w:val="24"/>
        </w:rPr>
        <w:t>2.桩基础按承载性质分类,可以分为()。</w:t>
      </w:r>
      <w:r>
        <w:rPr>
          <w:rFonts w:ascii="宋体" w:hAnsi="宋体" w:eastAsia="宋体" w:cs="宋体"/>
          <w:sz w:val="24"/>
          <w:szCs w:val="24"/>
        </w:rPr>
        <w:br w:type="textWrapping"/>
      </w:r>
      <w:r>
        <w:rPr>
          <w:rFonts w:ascii="宋体" w:hAnsi="宋体" w:eastAsia="宋体" w:cs="宋体"/>
          <w:sz w:val="24"/>
          <w:szCs w:val="24"/>
        </w:rPr>
        <w:t>A.端承桩</w:t>
      </w:r>
      <w:r>
        <w:rPr>
          <w:rFonts w:ascii="宋体" w:hAnsi="宋体" w:eastAsia="宋体" w:cs="宋体"/>
          <w:sz w:val="24"/>
          <w:szCs w:val="24"/>
        </w:rPr>
        <w:br w:type="textWrapping"/>
      </w:r>
      <w:r>
        <w:rPr>
          <w:rFonts w:ascii="宋体" w:hAnsi="宋体" w:eastAsia="宋体" w:cs="宋体"/>
          <w:sz w:val="24"/>
          <w:szCs w:val="24"/>
        </w:rPr>
        <w:t>B.摩擦桩</w:t>
      </w:r>
      <w:r>
        <w:rPr>
          <w:rFonts w:ascii="宋体" w:hAnsi="宋体" w:eastAsia="宋体" w:cs="宋体"/>
          <w:sz w:val="24"/>
          <w:szCs w:val="24"/>
        </w:rPr>
        <w:br w:type="textWrapping"/>
      </w:r>
      <w:r>
        <w:rPr>
          <w:rFonts w:ascii="宋体" w:hAnsi="宋体" w:eastAsia="宋体" w:cs="宋体"/>
          <w:sz w:val="24"/>
          <w:szCs w:val="24"/>
        </w:rPr>
        <w:t>C.预制桩</w:t>
      </w:r>
      <w:r>
        <w:rPr>
          <w:rFonts w:ascii="宋体" w:hAnsi="宋体" w:eastAsia="宋体" w:cs="宋体"/>
          <w:sz w:val="24"/>
          <w:szCs w:val="24"/>
        </w:rPr>
        <w:br w:type="textWrapping"/>
      </w:r>
      <w:r>
        <w:rPr>
          <w:rFonts w:ascii="宋体" w:hAnsi="宋体" w:eastAsia="宋体" w:cs="宋体"/>
          <w:sz w:val="24"/>
          <w:szCs w:val="24"/>
        </w:rPr>
        <w:t>D.灌注桩</w:t>
      </w:r>
      <w:r>
        <w:rPr>
          <w:rFonts w:ascii="宋体" w:hAnsi="宋体" w:eastAsia="宋体" w:cs="宋体"/>
          <w:sz w:val="24"/>
          <w:szCs w:val="24"/>
        </w:rPr>
        <w:br w:type="textWrapping"/>
      </w:r>
      <w:r>
        <w:rPr>
          <w:rFonts w:ascii="宋体" w:hAnsi="宋体" w:eastAsia="宋体" w:cs="宋体"/>
          <w:sz w:val="24"/>
          <w:szCs w:val="24"/>
        </w:rPr>
        <w:t>E.混凝土桩</w:t>
      </w:r>
      <w:r>
        <w:rPr>
          <w:rFonts w:ascii="宋体" w:hAnsi="宋体" w:eastAsia="宋体" w:cs="宋体"/>
          <w:sz w:val="24"/>
          <w:szCs w:val="24"/>
        </w:rPr>
        <w:br w:type="textWrapping"/>
      </w:r>
      <w:r>
        <w:rPr>
          <w:rFonts w:ascii="宋体" w:hAnsi="宋体" w:eastAsia="宋体" w:cs="宋体"/>
          <w:sz w:val="24"/>
          <w:szCs w:val="24"/>
        </w:rPr>
        <w:t>3.人工挖孔桩安全措施包括()。</w:t>
      </w:r>
      <w:r>
        <w:rPr>
          <w:rFonts w:ascii="宋体" w:hAnsi="宋体" w:eastAsia="宋体" w:cs="宋体"/>
          <w:sz w:val="24"/>
          <w:szCs w:val="24"/>
        </w:rPr>
        <w:br w:type="textWrapping"/>
      </w:r>
      <w:r>
        <w:rPr>
          <w:rFonts w:ascii="宋体" w:hAnsi="宋体" w:eastAsia="宋体" w:cs="宋体"/>
          <w:sz w:val="24"/>
          <w:szCs w:val="24"/>
        </w:rPr>
        <w:t>A.照明电压采用10伏</w:t>
      </w:r>
      <w:r>
        <w:rPr>
          <w:rFonts w:ascii="宋体" w:hAnsi="宋体" w:eastAsia="宋体" w:cs="宋体"/>
          <w:sz w:val="24"/>
          <w:szCs w:val="24"/>
        </w:rPr>
        <w:br w:type="textWrapping"/>
      </w:r>
      <w:r>
        <w:rPr>
          <w:rFonts w:ascii="宋体" w:hAnsi="宋体" w:eastAsia="宋体" w:cs="宋体"/>
          <w:sz w:val="24"/>
          <w:szCs w:val="24"/>
        </w:rPr>
        <w:t>B.护壁应高出地面150-200mm</w:t>
      </w:r>
      <w:r>
        <w:rPr>
          <w:rFonts w:ascii="宋体" w:hAnsi="宋体" w:eastAsia="宋体" w:cs="宋体"/>
          <w:sz w:val="24"/>
          <w:szCs w:val="24"/>
        </w:rPr>
        <w:br w:type="textWrapping"/>
      </w:r>
      <w:r>
        <w:rPr>
          <w:rFonts w:ascii="宋体" w:hAnsi="宋体" w:eastAsia="宋体" w:cs="宋体"/>
          <w:sz w:val="24"/>
          <w:szCs w:val="24"/>
        </w:rPr>
        <w:t>C.设鼓风机向井下送风</w:t>
      </w:r>
      <w:r>
        <w:rPr>
          <w:rFonts w:ascii="宋体" w:hAnsi="宋体" w:eastAsia="宋体" w:cs="宋体"/>
          <w:sz w:val="24"/>
          <w:szCs w:val="24"/>
        </w:rPr>
        <w:br w:type="textWrapping"/>
      </w:r>
      <w:r>
        <w:rPr>
          <w:rFonts w:ascii="宋体" w:hAnsi="宋体" w:eastAsia="宋体" w:cs="宋体"/>
          <w:sz w:val="24"/>
          <w:szCs w:val="24"/>
        </w:rPr>
        <w:t>D.孔径小于1m可不设安全软梯</w:t>
      </w:r>
      <w:r>
        <w:rPr>
          <w:rFonts w:ascii="宋体" w:hAnsi="宋体" w:eastAsia="宋体" w:cs="宋体"/>
          <w:sz w:val="24"/>
          <w:szCs w:val="24"/>
        </w:rPr>
        <w:br w:type="textWrapping"/>
      </w:r>
      <w:r>
        <w:rPr>
          <w:rFonts w:ascii="宋体" w:hAnsi="宋体" w:eastAsia="宋体" w:cs="宋体"/>
          <w:sz w:val="24"/>
          <w:szCs w:val="24"/>
        </w:rPr>
        <w:t>E.孔下有人时孔口有人监护</w:t>
      </w:r>
      <w:r>
        <w:rPr>
          <w:rFonts w:ascii="宋体" w:hAnsi="宋体" w:eastAsia="宋体" w:cs="宋体"/>
          <w:sz w:val="24"/>
          <w:szCs w:val="24"/>
        </w:rPr>
        <w:br w:type="textWrapping"/>
      </w:r>
      <w:r>
        <w:rPr>
          <w:rFonts w:ascii="宋体" w:hAnsi="宋体" w:eastAsia="宋体" w:cs="宋体"/>
          <w:sz w:val="24"/>
          <w:szCs w:val="24"/>
        </w:rPr>
        <w:t>4.砖砌体工程的总体质量要求为</w:t>
      </w:r>
      <w:r>
        <w:rPr>
          <w:rFonts w:ascii="宋体" w:hAnsi="宋体" w:eastAsia="宋体" w:cs="宋体"/>
          <w:sz w:val="24"/>
          <w:szCs w:val="24"/>
        </w:rPr>
        <w:br w:type="textWrapping"/>
      </w:r>
      <w:r>
        <w:rPr>
          <w:rFonts w:ascii="宋体" w:hAnsi="宋体" w:eastAsia="宋体" w:cs="宋体"/>
          <w:sz w:val="24"/>
          <w:szCs w:val="24"/>
        </w:rPr>
        <w:t>A.横平竖直</w:t>
      </w:r>
      <w:r>
        <w:rPr>
          <w:rFonts w:ascii="宋体" w:hAnsi="宋体" w:eastAsia="宋体" w:cs="宋体"/>
          <w:sz w:val="24"/>
          <w:szCs w:val="24"/>
        </w:rPr>
        <w:br w:type="textWrapping"/>
      </w:r>
      <w:r>
        <w:rPr>
          <w:rFonts w:ascii="宋体" w:hAnsi="宋体" w:eastAsia="宋体" w:cs="宋体"/>
          <w:sz w:val="24"/>
          <w:szCs w:val="24"/>
        </w:rPr>
        <w:t>B.内外搭接</w:t>
      </w:r>
      <w:r>
        <w:rPr>
          <w:rFonts w:ascii="宋体" w:hAnsi="宋体" w:eastAsia="宋体" w:cs="宋体"/>
          <w:sz w:val="24"/>
          <w:szCs w:val="24"/>
        </w:rPr>
        <w:br w:type="textWrapping"/>
      </w:r>
      <w:r>
        <w:rPr>
          <w:rFonts w:ascii="宋体" w:hAnsi="宋体" w:eastAsia="宋体" w:cs="宋体"/>
          <w:sz w:val="24"/>
          <w:szCs w:val="24"/>
        </w:rPr>
        <w:t>C.上下错缝</w:t>
      </w:r>
      <w:r>
        <w:rPr>
          <w:rFonts w:ascii="宋体" w:hAnsi="宋体" w:eastAsia="宋体" w:cs="宋体"/>
          <w:sz w:val="24"/>
          <w:szCs w:val="24"/>
        </w:rPr>
        <w:br w:type="textWrapping"/>
      </w:r>
      <w:r>
        <w:rPr>
          <w:rFonts w:ascii="宋体" w:hAnsi="宋体" w:eastAsia="宋体" w:cs="宋体"/>
          <w:sz w:val="24"/>
          <w:szCs w:val="24"/>
        </w:rPr>
        <w:t>D.灰浆饱满</w:t>
      </w:r>
      <w:r>
        <w:rPr>
          <w:rFonts w:ascii="宋体" w:hAnsi="宋体" w:eastAsia="宋体" w:cs="宋体"/>
          <w:sz w:val="24"/>
          <w:szCs w:val="24"/>
        </w:rPr>
        <w:br w:type="textWrapping"/>
      </w:r>
      <w:r>
        <w:rPr>
          <w:rFonts w:ascii="宋体" w:hAnsi="宋体" w:eastAsia="宋体" w:cs="宋体"/>
          <w:sz w:val="24"/>
          <w:szCs w:val="24"/>
        </w:rPr>
        <w:t>E.接搓牢固</w:t>
      </w:r>
      <w:r>
        <w:rPr>
          <w:rFonts w:ascii="宋体" w:hAnsi="宋体" w:eastAsia="宋体" w:cs="宋体"/>
          <w:sz w:val="24"/>
          <w:szCs w:val="24"/>
        </w:rPr>
        <w:br w:type="textWrapping"/>
      </w:r>
      <w:r>
        <w:rPr>
          <w:rFonts w:ascii="宋体" w:hAnsi="宋体" w:eastAsia="宋体" w:cs="宋体"/>
          <w:sz w:val="24"/>
          <w:szCs w:val="24"/>
        </w:rPr>
        <w:t>5.一般抹灰中,对普通级抹灰的外观质量要求包括()。</w:t>
      </w:r>
      <w:r>
        <w:rPr>
          <w:rFonts w:ascii="宋体" w:hAnsi="宋体" w:eastAsia="宋体" w:cs="宋体"/>
          <w:sz w:val="24"/>
          <w:szCs w:val="24"/>
        </w:rPr>
        <w:br w:type="textWrapping"/>
      </w:r>
      <w:r>
        <w:rPr>
          <w:rFonts w:ascii="宋体" w:hAnsi="宋体" w:eastAsia="宋体" w:cs="宋体"/>
          <w:sz w:val="24"/>
          <w:szCs w:val="24"/>
        </w:rPr>
        <w:t>A.表面光滑洁</w:t>
      </w:r>
      <w:r>
        <w:rPr>
          <w:rFonts w:ascii="宋体" w:hAnsi="宋体" w:eastAsia="宋体" w:cs="宋体"/>
          <w:sz w:val="24"/>
          <w:szCs w:val="24"/>
        </w:rPr>
        <w:br w:type="textWrapping"/>
      </w:r>
      <w:r>
        <w:rPr>
          <w:rFonts w:ascii="宋体" w:hAnsi="宋体" w:eastAsia="宋体" w:cs="宋体"/>
          <w:sz w:val="24"/>
          <w:szCs w:val="24"/>
        </w:rPr>
        <w:t>B.颜色均匀</w:t>
      </w:r>
      <w:r>
        <w:rPr>
          <w:rFonts w:ascii="宋体" w:hAnsi="宋体" w:eastAsia="宋体" w:cs="宋体"/>
          <w:sz w:val="24"/>
          <w:szCs w:val="24"/>
        </w:rPr>
        <w:br w:type="textWrapping"/>
      </w:r>
      <w:r>
        <w:rPr>
          <w:rFonts w:ascii="宋体" w:hAnsi="宋体" w:eastAsia="宋体" w:cs="宋体"/>
          <w:sz w:val="24"/>
          <w:szCs w:val="24"/>
        </w:rPr>
        <w:t>C.接槎平整</w:t>
      </w:r>
      <w:r>
        <w:rPr>
          <w:rFonts w:ascii="宋体" w:hAnsi="宋体" w:eastAsia="宋体" w:cs="宋体"/>
          <w:sz w:val="24"/>
          <w:szCs w:val="24"/>
        </w:rPr>
        <w:br w:type="textWrapping"/>
      </w:r>
      <w:r>
        <w:rPr>
          <w:rFonts w:ascii="宋体" w:hAnsi="宋体" w:eastAsia="宋体" w:cs="宋体"/>
          <w:sz w:val="24"/>
          <w:szCs w:val="24"/>
        </w:rPr>
        <w:t>D.分格缝清晰</w:t>
      </w:r>
      <w:r>
        <w:rPr>
          <w:rFonts w:ascii="宋体" w:hAnsi="宋体" w:eastAsia="宋体" w:cs="宋体"/>
          <w:sz w:val="24"/>
          <w:szCs w:val="24"/>
        </w:rPr>
        <w:br w:type="textWrapping"/>
      </w:r>
      <w:r>
        <w:rPr>
          <w:rFonts w:ascii="宋体" w:hAnsi="宋体" w:eastAsia="宋体" w:cs="宋体"/>
          <w:sz w:val="24"/>
          <w:szCs w:val="24"/>
        </w:rPr>
        <w:t>E.无抹纹</w:t>
      </w:r>
      <w:r>
        <w:rPr>
          <w:rFonts w:ascii="宋体" w:hAnsi="宋体" w:eastAsia="宋体" w:cs="宋体"/>
          <w:sz w:val="24"/>
          <w:szCs w:val="24"/>
        </w:rPr>
        <w:br w:type="textWrapping"/>
      </w:r>
      <w:r>
        <w:rPr>
          <w:rFonts w:ascii="宋体" w:hAnsi="宋体" w:eastAsia="宋体" w:cs="宋体"/>
          <w:sz w:val="24"/>
          <w:szCs w:val="24"/>
        </w:rPr>
        <w:t>6.预应力后张法施工的特点是()</w:t>
      </w:r>
      <w:r>
        <w:rPr>
          <w:rFonts w:ascii="宋体" w:hAnsi="宋体" w:eastAsia="宋体" w:cs="宋体"/>
          <w:sz w:val="24"/>
          <w:szCs w:val="24"/>
        </w:rPr>
        <w:br w:type="textWrapping"/>
      </w:r>
      <w:r>
        <w:rPr>
          <w:rFonts w:ascii="宋体" w:hAnsi="宋体" w:eastAsia="宋体" w:cs="宋体"/>
          <w:sz w:val="24"/>
          <w:szCs w:val="24"/>
        </w:rPr>
        <w:t>A.直接在构件或结构上张拉</w:t>
      </w:r>
      <w:r>
        <w:rPr>
          <w:rFonts w:ascii="宋体" w:hAnsi="宋体" w:eastAsia="宋体" w:cs="宋体"/>
          <w:sz w:val="24"/>
          <w:szCs w:val="24"/>
        </w:rPr>
        <w:br w:type="textWrapping"/>
      </w:r>
      <w:r>
        <w:rPr>
          <w:rFonts w:ascii="宋体" w:hAnsi="宋体" w:eastAsia="宋体" w:cs="宋体"/>
          <w:sz w:val="24"/>
          <w:szCs w:val="24"/>
        </w:rPr>
        <w:t>B.锚具费用低</w:t>
      </w:r>
      <w:r>
        <w:rPr>
          <w:rFonts w:ascii="宋体" w:hAnsi="宋体" w:eastAsia="宋体" w:cs="宋体"/>
          <w:sz w:val="24"/>
          <w:szCs w:val="24"/>
        </w:rPr>
        <w:br w:type="textWrapping"/>
      </w:r>
      <w:r>
        <w:rPr>
          <w:rFonts w:ascii="宋体" w:hAnsi="宋体" w:eastAsia="宋体" w:cs="宋体"/>
          <w:sz w:val="24"/>
          <w:szCs w:val="24"/>
        </w:rPr>
        <w:t>C.不需要台座</w:t>
      </w:r>
      <w:r>
        <w:rPr>
          <w:rFonts w:ascii="宋体" w:hAnsi="宋体" w:eastAsia="宋体" w:cs="宋体"/>
          <w:sz w:val="24"/>
          <w:szCs w:val="24"/>
        </w:rPr>
        <w:br w:type="textWrapping"/>
      </w:r>
      <w:r>
        <w:rPr>
          <w:rFonts w:ascii="宋体" w:hAnsi="宋体" w:eastAsia="宋体" w:cs="宋体"/>
          <w:sz w:val="24"/>
          <w:szCs w:val="24"/>
        </w:rPr>
        <w:t>D.适用于现场施工大型预应力梅件</w:t>
      </w:r>
      <w:r>
        <w:rPr>
          <w:rFonts w:ascii="宋体" w:hAnsi="宋体" w:eastAsia="宋体" w:cs="宋体"/>
          <w:sz w:val="24"/>
          <w:szCs w:val="24"/>
        </w:rPr>
        <w:br w:type="textWrapping"/>
      </w:r>
      <w:r>
        <w:rPr>
          <w:rFonts w:ascii="宋体" w:hAnsi="宋体" w:eastAsia="宋体" w:cs="宋体"/>
          <w:sz w:val="24"/>
          <w:szCs w:val="24"/>
        </w:rPr>
        <w:t>E.可作为预制构件拼装的手段</w:t>
      </w:r>
      <w:r>
        <w:rPr>
          <w:rFonts w:ascii="宋体" w:hAnsi="宋体" w:eastAsia="宋体" w:cs="宋体"/>
          <w:sz w:val="24"/>
          <w:szCs w:val="24"/>
        </w:rPr>
        <w:br w:type="textWrapping"/>
      </w:r>
      <w:r>
        <w:rPr>
          <w:rFonts w:ascii="宋体" w:hAnsi="宋体" w:eastAsia="宋体" w:cs="宋体"/>
          <w:sz w:val="24"/>
          <w:szCs w:val="24"/>
        </w:rPr>
        <w:t>7.屋架预制时,其平面布置方式有()</w:t>
      </w:r>
      <w:r>
        <w:rPr>
          <w:rFonts w:ascii="宋体" w:hAnsi="宋体" w:eastAsia="宋体" w:cs="宋体"/>
          <w:sz w:val="24"/>
          <w:szCs w:val="24"/>
        </w:rPr>
        <w:br w:type="textWrapping"/>
      </w:r>
      <w:r>
        <w:rPr>
          <w:rFonts w:ascii="宋体" w:hAnsi="宋体" w:eastAsia="宋体" w:cs="宋体"/>
          <w:sz w:val="24"/>
          <w:szCs w:val="24"/>
        </w:rPr>
        <w:t>A.正面斜向</w:t>
      </w:r>
      <w:r>
        <w:rPr>
          <w:rFonts w:ascii="宋体" w:hAnsi="宋体" w:eastAsia="宋体" w:cs="宋体"/>
          <w:sz w:val="24"/>
          <w:szCs w:val="24"/>
        </w:rPr>
        <w:br w:type="textWrapping"/>
      </w:r>
      <w:r>
        <w:rPr>
          <w:rFonts w:ascii="宋体" w:hAnsi="宋体" w:eastAsia="宋体" w:cs="宋体"/>
          <w:sz w:val="24"/>
          <w:szCs w:val="24"/>
        </w:rPr>
        <w:t>B.反面斜向</w:t>
      </w:r>
      <w:r>
        <w:rPr>
          <w:rFonts w:ascii="宋体" w:hAnsi="宋体" w:eastAsia="宋体" w:cs="宋体"/>
          <w:sz w:val="24"/>
          <w:szCs w:val="24"/>
        </w:rPr>
        <w:br w:type="textWrapping"/>
      </w:r>
      <w:r>
        <w:rPr>
          <w:rFonts w:ascii="宋体" w:hAnsi="宋体" w:eastAsia="宋体" w:cs="宋体"/>
          <w:sz w:val="24"/>
          <w:szCs w:val="24"/>
        </w:rPr>
        <w:t>C.正反斜向</w:t>
      </w:r>
      <w:r>
        <w:rPr>
          <w:rFonts w:ascii="宋体" w:hAnsi="宋体" w:eastAsia="宋体" w:cs="宋体"/>
          <w:sz w:val="24"/>
          <w:szCs w:val="24"/>
        </w:rPr>
        <w:br w:type="textWrapping"/>
      </w:r>
      <w:r>
        <w:rPr>
          <w:rFonts w:ascii="宋体" w:hAnsi="宋体" w:eastAsia="宋体" w:cs="宋体"/>
          <w:sz w:val="24"/>
          <w:szCs w:val="24"/>
        </w:rPr>
        <w:t>D.正面纵向</w:t>
      </w:r>
      <w:r>
        <w:rPr>
          <w:rFonts w:ascii="宋体" w:hAnsi="宋体" w:eastAsia="宋体" w:cs="宋体"/>
          <w:sz w:val="24"/>
          <w:szCs w:val="24"/>
        </w:rPr>
        <w:br w:type="textWrapping"/>
      </w:r>
      <w:r>
        <w:rPr>
          <w:rFonts w:ascii="宋体" w:hAnsi="宋体" w:eastAsia="宋体" w:cs="宋体"/>
          <w:sz w:val="24"/>
          <w:szCs w:val="24"/>
        </w:rPr>
        <w:t>E.正反纵向</w:t>
      </w:r>
      <w:r>
        <w:rPr>
          <w:rFonts w:ascii="宋体" w:hAnsi="宋体" w:eastAsia="宋体" w:cs="宋体"/>
          <w:sz w:val="24"/>
          <w:szCs w:val="24"/>
        </w:rPr>
        <w:br w:type="textWrapping"/>
      </w:r>
      <w:r>
        <w:rPr>
          <w:rFonts w:ascii="宋体" w:hAnsi="宋体" w:eastAsia="宋体" w:cs="宋体"/>
          <w:sz w:val="24"/>
          <w:szCs w:val="24"/>
        </w:rPr>
        <w:t>8.相对于外贴法,地下工程卷材防水的内贴法的特点包括()。</w:t>
      </w:r>
      <w:r>
        <w:rPr>
          <w:rFonts w:ascii="宋体" w:hAnsi="宋体" w:eastAsia="宋体" w:cs="宋体"/>
          <w:sz w:val="24"/>
          <w:szCs w:val="24"/>
        </w:rPr>
        <w:br w:type="textWrapping"/>
      </w:r>
      <w:r>
        <w:rPr>
          <w:rFonts w:ascii="宋体" w:hAnsi="宋体" w:eastAsia="宋体" w:cs="宋体"/>
          <w:sz w:val="24"/>
          <w:szCs w:val="24"/>
        </w:rPr>
        <w:t>A.施工期较长</w:t>
      </w:r>
      <w:r>
        <w:rPr>
          <w:rFonts w:ascii="宋体" w:hAnsi="宋体" w:eastAsia="宋体" w:cs="宋体"/>
          <w:sz w:val="24"/>
          <w:szCs w:val="24"/>
        </w:rPr>
        <w:br w:type="textWrapping"/>
      </w:r>
      <w:r>
        <w:rPr>
          <w:rFonts w:ascii="宋体" w:hAnsi="宋体" w:eastAsia="宋体" w:cs="宋体"/>
          <w:sz w:val="24"/>
          <w:szCs w:val="24"/>
        </w:rPr>
        <w:t>B.节约地下外墙模板</w:t>
      </w:r>
      <w:r>
        <w:rPr>
          <w:rFonts w:ascii="宋体" w:hAnsi="宋体" w:eastAsia="宋体" w:cs="宋体"/>
          <w:sz w:val="24"/>
          <w:szCs w:val="24"/>
        </w:rPr>
        <w:br w:type="textWrapping"/>
      </w:r>
      <w:r>
        <w:rPr>
          <w:rFonts w:ascii="宋体" w:hAnsi="宋体" w:eastAsia="宋体" w:cs="宋体"/>
          <w:sz w:val="24"/>
          <w:szCs w:val="24"/>
        </w:rPr>
        <w:t>C.防水层易受结构沉降的影响</w:t>
      </w:r>
      <w:r>
        <w:rPr>
          <w:rFonts w:ascii="宋体" w:hAnsi="宋体" w:eastAsia="宋体" w:cs="宋体"/>
          <w:sz w:val="24"/>
          <w:szCs w:val="24"/>
        </w:rPr>
        <w:br w:type="textWrapping"/>
      </w:r>
      <w:r>
        <w:rPr>
          <w:rFonts w:ascii="宋体" w:hAnsi="宋体" w:eastAsia="宋体" w:cs="宋体"/>
          <w:sz w:val="24"/>
          <w:szCs w:val="24"/>
        </w:rPr>
        <w:t>D.有求基坑肥槽宽</w:t>
      </w:r>
      <w:r>
        <w:rPr>
          <w:rFonts w:ascii="宋体" w:hAnsi="宋体" w:eastAsia="宋体" w:cs="宋体"/>
          <w:sz w:val="24"/>
          <w:szCs w:val="24"/>
        </w:rPr>
        <w:br w:type="textWrapping"/>
      </w:r>
      <w:r>
        <w:rPr>
          <w:rFonts w:ascii="宋体" w:hAnsi="宋体" w:eastAsia="宋体" w:cs="宋体"/>
          <w:sz w:val="24"/>
          <w:szCs w:val="24"/>
        </w:rPr>
        <w:t>E.易修补</w:t>
      </w:r>
      <w:r>
        <w:rPr>
          <w:rFonts w:ascii="宋体" w:hAnsi="宋体" w:eastAsia="宋体" w:cs="宋体"/>
          <w:sz w:val="24"/>
          <w:szCs w:val="24"/>
        </w:rPr>
        <w:br w:type="textWrapping"/>
      </w:r>
      <w:r>
        <w:rPr>
          <w:rFonts w:ascii="宋体" w:hAnsi="宋体" w:eastAsia="宋体" w:cs="宋体"/>
          <w:sz w:val="24"/>
          <w:szCs w:val="24"/>
        </w:rPr>
        <w:t>9、室外砖墙面的底层砂浆宜采用()。</w:t>
      </w:r>
      <w:r>
        <w:rPr>
          <w:rFonts w:ascii="宋体" w:hAnsi="宋体" w:eastAsia="宋体" w:cs="宋体"/>
          <w:sz w:val="24"/>
          <w:szCs w:val="24"/>
        </w:rPr>
        <w:br w:type="textWrapping"/>
      </w:r>
      <w:r>
        <w:rPr>
          <w:rFonts w:ascii="宋体" w:hAnsi="宋体" w:eastAsia="宋体" w:cs="宋体"/>
          <w:sz w:val="24"/>
          <w:szCs w:val="24"/>
        </w:rPr>
        <w:t>A.水泥砂浆</w:t>
      </w:r>
      <w:r>
        <w:rPr>
          <w:rFonts w:ascii="宋体" w:hAnsi="宋体" w:eastAsia="宋体" w:cs="宋体"/>
          <w:sz w:val="24"/>
          <w:szCs w:val="24"/>
        </w:rPr>
        <w:br w:type="textWrapping"/>
      </w:r>
      <w:r>
        <w:rPr>
          <w:rFonts w:ascii="宋体" w:hAnsi="宋体" w:eastAsia="宋体" w:cs="宋体"/>
          <w:sz w:val="24"/>
          <w:szCs w:val="24"/>
        </w:rPr>
        <w:t>B.石灰膏</w:t>
      </w:r>
      <w:r>
        <w:rPr>
          <w:rFonts w:ascii="宋体" w:hAnsi="宋体" w:eastAsia="宋体" w:cs="宋体"/>
          <w:sz w:val="24"/>
          <w:szCs w:val="24"/>
        </w:rPr>
        <w:br w:type="textWrapping"/>
      </w:r>
      <w:r>
        <w:rPr>
          <w:rFonts w:ascii="宋体" w:hAnsi="宋体" w:eastAsia="宋体" w:cs="宋体"/>
          <w:sz w:val="24"/>
          <w:szCs w:val="24"/>
        </w:rPr>
        <w:t>C.水泥混合砂浆</w:t>
      </w:r>
      <w:r>
        <w:rPr>
          <w:rFonts w:ascii="宋体" w:hAnsi="宋体" w:eastAsia="宋体" w:cs="宋体"/>
          <w:sz w:val="24"/>
          <w:szCs w:val="24"/>
        </w:rPr>
        <w:br w:type="textWrapping"/>
      </w:r>
      <w:r>
        <w:rPr>
          <w:rFonts w:ascii="宋体" w:hAnsi="宋体" w:eastAsia="宋体" w:cs="宋体"/>
          <w:sz w:val="24"/>
          <w:szCs w:val="24"/>
        </w:rPr>
        <w:t>D.麻刀灰</w:t>
      </w:r>
      <w:r>
        <w:rPr>
          <w:rFonts w:ascii="宋体" w:hAnsi="宋体" w:eastAsia="宋体" w:cs="宋体"/>
          <w:sz w:val="24"/>
          <w:szCs w:val="24"/>
        </w:rPr>
        <w:br w:type="textWrapping"/>
      </w:r>
      <w:r>
        <w:rPr>
          <w:rFonts w:ascii="宋体" w:hAnsi="宋体" w:eastAsia="宋体" w:cs="宋体"/>
          <w:sz w:val="24"/>
          <w:szCs w:val="24"/>
        </w:rPr>
        <w:t>E.石灰砂浆大</w:t>
      </w:r>
      <w:r>
        <w:rPr>
          <w:rFonts w:ascii="宋体" w:hAnsi="宋体" w:eastAsia="宋体" w:cs="宋体"/>
          <w:sz w:val="24"/>
          <w:szCs w:val="24"/>
        </w:rPr>
        <w:br w:type="textWrapping"/>
      </w:r>
      <w:r>
        <w:rPr>
          <w:rFonts w:ascii="宋体" w:hAnsi="宋体" w:eastAsia="宋体" w:cs="宋体"/>
          <w:sz w:val="24"/>
          <w:szCs w:val="24"/>
        </w:rPr>
        <w:t>10.非抗震设防及抗震设防烈度为6度、7度地区的临时间断处,当不能留斜槎时,</w:t>
      </w:r>
      <w:r>
        <w:rPr>
          <w:rFonts w:ascii="宋体" w:hAnsi="宋体" w:eastAsia="宋体" w:cs="宋体"/>
          <w:sz w:val="24"/>
          <w:szCs w:val="24"/>
        </w:rPr>
        <w:br w:type="textWrapping"/>
      </w:r>
      <w:r>
        <w:rPr>
          <w:rFonts w:ascii="宋体" w:hAnsi="宋体" w:eastAsia="宋体" w:cs="宋体"/>
          <w:sz w:val="24"/>
          <w:szCs w:val="24"/>
        </w:rPr>
        <w:t>除转角处外,可留直槎,但直槎必须做成凸槎,并加设拉结筋,下列关于拉结</w:t>
      </w:r>
      <w:r>
        <w:rPr>
          <w:rFonts w:ascii="宋体" w:hAnsi="宋体" w:eastAsia="宋体" w:cs="宋体"/>
          <w:sz w:val="24"/>
          <w:szCs w:val="24"/>
        </w:rPr>
        <w:br w:type="textWrapping"/>
      </w:r>
      <w:r>
        <w:rPr>
          <w:rFonts w:ascii="宋体" w:hAnsi="宋体" w:eastAsia="宋体" w:cs="宋体"/>
          <w:sz w:val="24"/>
          <w:szCs w:val="24"/>
        </w:rPr>
        <w:t>筋留置的原则描述正确的是()</w:t>
      </w:r>
      <w:r>
        <w:rPr>
          <w:rFonts w:ascii="宋体" w:hAnsi="宋体" w:eastAsia="宋体" w:cs="宋体"/>
          <w:sz w:val="24"/>
          <w:szCs w:val="24"/>
        </w:rPr>
        <w:br w:type="textWrapping"/>
      </w:r>
      <w:r>
        <w:rPr>
          <w:rFonts w:ascii="宋体" w:hAnsi="宋体" w:eastAsia="宋体" w:cs="宋体"/>
          <w:sz w:val="24"/>
          <w:szCs w:val="24"/>
        </w:rPr>
        <w:t>A.每120mm墙厚放置末端带有90°弯钩1Φ6拉结钢筋</w:t>
      </w:r>
      <w:r>
        <w:rPr>
          <w:rFonts w:ascii="宋体" w:hAnsi="宋体" w:eastAsia="宋体" w:cs="宋体"/>
          <w:sz w:val="24"/>
          <w:szCs w:val="24"/>
        </w:rPr>
        <w:br w:type="textWrapping"/>
      </w:r>
      <w:r>
        <w:rPr>
          <w:rFonts w:ascii="宋体" w:hAnsi="宋体" w:eastAsia="宋体" w:cs="宋体"/>
          <w:sz w:val="24"/>
          <w:szCs w:val="24"/>
        </w:rPr>
        <w:t>B.拉结筋间距沿墙高不应超过500mm</w:t>
      </w:r>
      <w:r>
        <w:rPr>
          <w:rFonts w:ascii="宋体" w:hAnsi="宋体" w:eastAsia="宋体" w:cs="宋体"/>
          <w:sz w:val="24"/>
          <w:szCs w:val="24"/>
        </w:rPr>
        <w:br w:type="textWrapping"/>
      </w:r>
      <w:r>
        <w:rPr>
          <w:rFonts w:ascii="宋体" w:hAnsi="宋体" w:eastAsia="宋体" w:cs="宋体"/>
          <w:sz w:val="24"/>
          <w:szCs w:val="24"/>
        </w:rPr>
        <w:t>C.拉结筋埋入墙体内长度从留槎处算起对实心墙每边不小于500m</w:t>
      </w:r>
      <w:r>
        <w:rPr>
          <w:rFonts w:ascii="宋体" w:hAnsi="宋体" w:eastAsia="宋体" w:cs="宋体"/>
          <w:sz w:val="24"/>
          <w:szCs w:val="24"/>
        </w:rPr>
        <w:br w:type="textWrapping"/>
      </w:r>
      <w:r>
        <w:rPr>
          <w:rFonts w:ascii="宋体" w:hAnsi="宋体" w:eastAsia="宋体" w:cs="宋体"/>
          <w:sz w:val="24"/>
          <w:szCs w:val="24"/>
        </w:rPr>
        <w:t>D.砖墙与构造柱的马牙槎连接处每边伸入墙内均不应小于800mmn</w:t>
      </w:r>
      <w:r>
        <w:rPr>
          <w:rFonts w:ascii="宋体" w:hAnsi="宋体" w:eastAsia="宋体" w:cs="宋体"/>
          <w:sz w:val="24"/>
          <w:szCs w:val="24"/>
        </w:rPr>
        <w:br w:type="textWrapping"/>
      </w:r>
      <w:r>
        <w:rPr>
          <w:rFonts w:ascii="宋体" w:hAnsi="宋体" w:eastAsia="宋体" w:cs="宋体"/>
          <w:sz w:val="24"/>
          <w:szCs w:val="24"/>
        </w:rPr>
        <w:t>E.对抗震设防的地区拉结筋钢筋伸入墙内不应小于1000mm</w:t>
      </w:r>
      <w:r>
        <w:rPr>
          <w:rFonts w:ascii="宋体" w:hAnsi="宋体" w:eastAsia="宋体" w:cs="宋体"/>
          <w:sz w:val="24"/>
          <w:szCs w:val="24"/>
        </w:rPr>
        <w:br w:type="textWrapping"/>
      </w:r>
      <w:r>
        <w:rPr>
          <w:rFonts w:ascii="宋体" w:hAnsi="宋体" w:eastAsia="宋体" w:cs="宋体"/>
          <w:sz w:val="24"/>
          <w:szCs w:val="24"/>
        </w:rPr>
        <w:t>五、名词解释(2题,每题5分,共10分)</w:t>
      </w:r>
      <w:r>
        <w:rPr>
          <w:rFonts w:ascii="宋体" w:hAnsi="宋体" w:eastAsia="宋体" w:cs="宋体"/>
          <w:sz w:val="24"/>
          <w:szCs w:val="24"/>
        </w:rPr>
        <w:br w:type="textWrapping"/>
      </w:r>
      <w:r>
        <w:rPr>
          <w:rFonts w:ascii="宋体" w:hAnsi="宋体" w:eastAsia="宋体" w:cs="宋体"/>
          <w:sz w:val="24"/>
          <w:szCs w:val="24"/>
        </w:rPr>
        <w:t>1.填土密实度: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2.施工缝:</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六、简答题(3题,每题10分,共30分)</w:t>
      </w:r>
      <w:r>
        <w:rPr>
          <w:rFonts w:ascii="宋体" w:hAnsi="宋体" w:eastAsia="宋体" w:cs="宋体"/>
          <w:sz w:val="24"/>
          <w:szCs w:val="24"/>
        </w:rPr>
        <w:br w:type="textWrapping"/>
      </w:r>
      <w:r>
        <w:rPr>
          <w:rFonts w:ascii="宋体" w:hAnsi="宋体" w:eastAsia="宋体" w:cs="宋体"/>
          <w:sz w:val="24"/>
          <w:szCs w:val="24"/>
        </w:rPr>
        <w:t>1.试述砖砌体的砌筑工艺</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2.吊顶的组成?吊顶施工工艺过程主要有哪些?</w:t>
      </w:r>
      <w:r>
        <w:rPr>
          <w:rFonts w:ascii="宋体" w:hAnsi="宋体" w:eastAsia="宋体" w:cs="宋体"/>
          <w:sz w:val="24"/>
          <w:szCs w:val="24"/>
        </w:rPr>
        <w:br w:type="textWrapping"/>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3.皮数杆的作用及设置原则是什么?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七、论述题(20分)</w:t>
      </w:r>
      <w:r>
        <w:rPr>
          <w:rFonts w:ascii="宋体" w:hAnsi="宋体" w:eastAsia="宋体" w:cs="宋体"/>
          <w:sz w:val="24"/>
          <w:szCs w:val="24"/>
        </w:rPr>
        <w:br w:type="textWrapping"/>
      </w:r>
      <w:r>
        <w:rPr>
          <w:rFonts w:ascii="宋体" w:hAnsi="宋体" w:eastAsia="宋体" w:cs="宋体"/>
          <w:sz w:val="24"/>
          <w:szCs w:val="24"/>
        </w:rPr>
        <w:t>混凝土浇筑时施工缝的留设原则及留设位置是什么?</w:t>
      </w:r>
      <w:r>
        <w:rPr>
          <w:rFonts w:ascii="宋体" w:hAnsi="宋体" w:eastAsia="宋体" w:cs="宋体"/>
          <w:sz w:val="24"/>
          <w:szCs w:val="24"/>
        </w:rPr>
        <w:br w:type="textWrapping"/>
      </w:r>
      <w:r>
        <w:rPr>
          <w:rFonts w:ascii="宋体" w:hAnsi="宋体" w:eastAsia="宋体" w:cs="宋体"/>
          <w:sz w:val="24"/>
          <w:szCs w:val="24"/>
        </w:rPr>
        <w:t>第二部分管理学原理(总分150分)</w:t>
      </w:r>
      <w:r>
        <w:rPr>
          <w:rFonts w:ascii="宋体" w:hAnsi="宋体" w:eastAsia="宋体" w:cs="宋体"/>
          <w:sz w:val="24"/>
          <w:szCs w:val="24"/>
        </w:rPr>
        <w:br w:type="textWrapping"/>
      </w:r>
      <w:r>
        <w:rPr>
          <w:rFonts w:ascii="宋体" w:hAnsi="宋体" w:eastAsia="宋体" w:cs="宋体"/>
          <w:sz w:val="24"/>
          <w:szCs w:val="24"/>
        </w:rPr>
        <w:t>一、名词解释(本大题共3小题,每小题5分,共15分。请在答题纸的相应位置上作答。)</w:t>
      </w:r>
      <w:r>
        <w:rPr>
          <w:rFonts w:ascii="宋体" w:hAnsi="宋体" w:eastAsia="宋体" w:cs="宋体"/>
          <w:sz w:val="24"/>
          <w:szCs w:val="24"/>
        </w:rPr>
        <w:br w:type="textWrapping"/>
      </w:r>
      <w:r>
        <w:rPr>
          <w:rFonts w:ascii="宋体" w:hAnsi="宋体" w:eastAsia="宋体" w:cs="宋体"/>
          <w:sz w:val="24"/>
          <w:szCs w:val="24"/>
        </w:rPr>
        <w:t>1.目标管理:</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2.控制:</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3.人员配备:</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单项选择题(本大题共10小题,每小题3分,共30分。在每小题给出的四个备选项中,选出一个正确答案,并将所选项字母填涂在答题纸相应位置上)</w:t>
      </w:r>
      <w:r>
        <w:rPr>
          <w:rFonts w:ascii="宋体" w:hAnsi="宋体" w:eastAsia="宋体" w:cs="宋体"/>
          <w:sz w:val="24"/>
          <w:szCs w:val="24"/>
        </w:rPr>
        <w:br w:type="textWrapping"/>
      </w:r>
      <w:r>
        <w:rPr>
          <w:rFonts w:ascii="宋体" w:hAnsi="宋体" w:eastAsia="宋体" w:cs="宋体"/>
          <w:sz w:val="24"/>
          <w:szCs w:val="24"/>
        </w:rPr>
        <w:t>1.对于任何行动方案,都认为将是最好的状态发生,即益损值最大的状态发生,这是哪种决策</w:t>
      </w:r>
      <w:r>
        <w:rPr>
          <w:rFonts w:ascii="宋体" w:hAnsi="宋体" w:eastAsia="宋体" w:cs="宋体"/>
          <w:sz w:val="24"/>
          <w:szCs w:val="24"/>
        </w:rPr>
        <w:br w:type="textWrapping"/>
      </w:r>
      <w:r>
        <w:rPr>
          <w:rFonts w:ascii="宋体" w:hAnsi="宋体" w:eastAsia="宋体" w:cs="宋体"/>
          <w:sz w:val="24"/>
          <w:szCs w:val="24"/>
        </w:rPr>
        <w:t>准则()。</w:t>
      </w:r>
      <w:r>
        <w:rPr>
          <w:rFonts w:ascii="宋体" w:hAnsi="宋体" w:eastAsia="宋体" w:cs="宋体"/>
          <w:sz w:val="24"/>
          <w:szCs w:val="24"/>
        </w:rPr>
        <w:br w:type="textWrapping"/>
      </w:r>
      <w:r>
        <w:rPr>
          <w:rFonts w:ascii="宋体" w:hAnsi="宋体" w:eastAsia="宋体" w:cs="宋体"/>
          <w:sz w:val="24"/>
          <w:szCs w:val="24"/>
        </w:rPr>
        <w:t>A.乐观决策准则</w:t>
      </w:r>
      <w:r>
        <w:rPr>
          <w:rFonts w:ascii="宋体" w:hAnsi="宋体" w:eastAsia="宋体" w:cs="宋体"/>
          <w:sz w:val="24"/>
          <w:szCs w:val="24"/>
        </w:rPr>
        <w:br w:type="textWrapping"/>
      </w:r>
      <w:r>
        <w:rPr>
          <w:rFonts w:ascii="宋体" w:hAnsi="宋体" w:eastAsia="宋体" w:cs="宋体"/>
          <w:sz w:val="24"/>
          <w:szCs w:val="24"/>
        </w:rPr>
        <w:t>B.悲观决策准则</w:t>
      </w:r>
      <w:r>
        <w:rPr>
          <w:rFonts w:ascii="宋体" w:hAnsi="宋体" w:eastAsia="宋体" w:cs="宋体"/>
          <w:sz w:val="24"/>
          <w:szCs w:val="24"/>
        </w:rPr>
        <w:br w:type="textWrapping"/>
      </w:r>
      <w:r>
        <w:rPr>
          <w:rFonts w:ascii="宋体" w:hAnsi="宋体" w:eastAsia="宋体" w:cs="宋体"/>
          <w:sz w:val="24"/>
          <w:szCs w:val="24"/>
        </w:rPr>
        <w:t>C.乐观系数准则</w:t>
      </w:r>
      <w:r>
        <w:rPr>
          <w:rFonts w:ascii="宋体" w:hAnsi="宋体" w:eastAsia="宋体" w:cs="宋体"/>
          <w:sz w:val="24"/>
          <w:szCs w:val="24"/>
        </w:rPr>
        <w:br w:type="textWrapping"/>
      </w:r>
      <w:r>
        <w:rPr>
          <w:rFonts w:ascii="宋体" w:hAnsi="宋体" w:eastAsia="宋体" w:cs="宋体"/>
          <w:sz w:val="24"/>
          <w:szCs w:val="24"/>
        </w:rPr>
        <w:t>D.后悔值准则</w:t>
      </w:r>
      <w:r>
        <w:rPr>
          <w:rFonts w:ascii="宋体" w:hAnsi="宋体" w:eastAsia="宋体" w:cs="宋体"/>
          <w:sz w:val="24"/>
          <w:szCs w:val="24"/>
        </w:rPr>
        <w:br w:type="textWrapping"/>
      </w:r>
      <w:r>
        <w:rPr>
          <w:rFonts w:ascii="宋体" w:hAnsi="宋体" w:eastAsia="宋体" w:cs="宋体"/>
          <w:sz w:val="24"/>
          <w:szCs w:val="24"/>
        </w:rPr>
        <w:t>2.人们希望生活有保障,拥有医疗保险、退休保障、失业保险等,这类需要称为()</w:t>
      </w:r>
      <w:r>
        <w:rPr>
          <w:rFonts w:ascii="宋体" w:hAnsi="宋体" w:eastAsia="宋体" w:cs="宋体"/>
          <w:sz w:val="24"/>
          <w:szCs w:val="24"/>
        </w:rPr>
        <w:br w:type="textWrapping"/>
      </w:r>
      <w:r>
        <w:rPr>
          <w:rFonts w:ascii="宋体" w:hAnsi="宋体" w:eastAsia="宋体" w:cs="宋体"/>
          <w:sz w:val="24"/>
          <w:szCs w:val="24"/>
        </w:rPr>
        <w:t>A.生理需要</w:t>
      </w:r>
      <w:r>
        <w:rPr>
          <w:rFonts w:ascii="宋体" w:hAnsi="宋体" w:eastAsia="宋体" w:cs="宋体"/>
          <w:sz w:val="24"/>
          <w:szCs w:val="24"/>
        </w:rPr>
        <w:br w:type="textWrapping"/>
      </w:r>
      <w:r>
        <w:rPr>
          <w:rFonts w:ascii="宋体" w:hAnsi="宋体" w:eastAsia="宋体" w:cs="宋体"/>
          <w:sz w:val="24"/>
          <w:szCs w:val="24"/>
        </w:rPr>
        <w:t>B.安全需要</w:t>
      </w:r>
      <w:r>
        <w:rPr>
          <w:rFonts w:ascii="宋体" w:hAnsi="宋体" w:eastAsia="宋体" w:cs="宋体"/>
          <w:sz w:val="24"/>
          <w:szCs w:val="24"/>
        </w:rPr>
        <w:br w:type="textWrapping"/>
      </w:r>
      <w:r>
        <w:rPr>
          <w:rFonts w:ascii="宋体" w:hAnsi="宋体" w:eastAsia="宋体" w:cs="宋体"/>
          <w:sz w:val="24"/>
          <w:szCs w:val="24"/>
        </w:rPr>
        <w:t>C.社交需要</w:t>
      </w:r>
      <w:r>
        <w:rPr>
          <w:rFonts w:ascii="宋体" w:hAnsi="宋体" w:eastAsia="宋体" w:cs="宋体"/>
          <w:sz w:val="24"/>
          <w:szCs w:val="24"/>
        </w:rPr>
        <w:br w:type="textWrapping"/>
      </w:r>
      <w:r>
        <w:rPr>
          <w:rFonts w:ascii="宋体" w:hAnsi="宋体" w:eastAsia="宋体" w:cs="宋体"/>
          <w:sz w:val="24"/>
          <w:szCs w:val="24"/>
        </w:rPr>
        <w:t>D.尊重需要</w:t>
      </w:r>
      <w:r>
        <w:rPr>
          <w:rFonts w:ascii="宋体" w:hAnsi="宋体" w:eastAsia="宋体" w:cs="宋体"/>
          <w:sz w:val="24"/>
          <w:szCs w:val="24"/>
        </w:rPr>
        <w:br w:type="textWrapping"/>
      </w:r>
      <w:r>
        <w:rPr>
          <w:rFonts w:ascii="宋体" w:hAnsi="宋体" w:eastAsia="宋体" w:cs="宋体"/>
          <w:sz w:val="24"/>
          <w:szCs w:val="24"/>
        </w:rPr>
        <w:t>3.()是行政方法和法律方法都具备的特点</w:t>
      </w:r>
      <w:r>
        <w:rPr>
          <w:rFonts w:ascii="宋体" w:hAnsi="宋体" w:eastAsia="宋体" w:cs="宋体"/>
          <w:sz w:val="24"/>
          <w:szCs w:val="24"/>
        </w:rPr>
        <w:br w:type="textWrapping"/>
      </w:r>
      <w:r>
        <w:rPr>
          <w:rFonts w:ascii="宋体" w:hAnsi="宋体" w:eastAsia="宋体" w:cs="宋体"/>
          <w:sz w:val="24"/>
          <w:szCs w:val="24"/>
        </w:rPr>
        <w:t>A.权威性</w:t>
      </w:r>
      <w:r>
        <w:rPr>
          <w:rFonts w:ascii="宋体" w:hAnsi="宋体" w:eastAsia="宋体" w:cs="宋体"/>
          <w:sz w:val="24"/>
          <w:szCs w:val="24"/>
        </w:rPr>
        <w:br w:type="textWrapping"/>
      </w:r>
      <w:r>
        <w:rPr>
          <w:rFonts w:ascii="宋体" w:hAnsi="宋体" w:eastAsia="宋体" w:cs="宋体"/>
          <w:sz w:val="24"/>
          <w:szCs w:val="24"/>
        </w:rPr>
        <w:t>B.规范性</w:t>
      </w:r>
      <w:r>
        <w:rPr>
          <w:rFonts w:ascii="宋体" w:hAnsi="宋体" w:eastAsia="宋体" w:cs="宋体"/>
          <w:sz w:val="24"/>
          <w:szCs w:val="24"/>
        </w:rPr>
        <w:br w:type="textWrapping"/>
      </w:r>
      <w:r>
        <w:rPr>
          <w:rFonts w:ascii="宋体" w:hAnsi="宋体" w:eastAsia="宋体" w:cs="宋体"/>
          <w:sz w:val="24"/>
          <w:szCs w:val="24"/>
        </w:rPr>
        <w:t>C.概括性</w:t>
      </w:r>
      <w:r>
        <w:rPr>
          <w:rFonts w:ascii="宋体" w:hAnsi="宋体" w:eastAsia="宋体" w:cs="宋体"/>
          <w:sz w:val="24"/>
          <w:szCs w:val="24"/>
        </w:rPr>
        <w:br w:type="textWrapping"/>
      </w:r>
      <w:r>
        <w:rPr>
          <w:rFonts w:ascii="宋体" w:hAnsi="宋体" w:eastAsia="宋体" w:cs="宋体"/>
          <w:sz w:val="24"/>
          <w:szCs w:val="24"/>
        </w:rPr>
        <w:t>D.强制性</w:t>
      </w:r>
      <w:r>
        <w:rPr>
          <w:rFonts w:ascii="宋体" w:hAnsi="宋体" w:eastAsia="宋体" w:cs="宋体"/>
          <w:sz w:val="24"/>
          <w:szCs w:val="24"/>
        </w:rPr>
        <w:br w:type="textWrapping"/>
      </w:r>
      <w:r>
        <w:rPr>
          <w:rFonts w:ascii="宋体" w:hAnsi="宋体" w:eastAsia="宋体" w:cs="宋体"/>
          <w:sz w:val="24"/>
          <w:szCs w:val="24"/>
        </w:rPr>
        <w:t>4.决策按起点分为()</w:t>
      </w:r>
      <w:r>
        <w:rPr>
          <w:rFonts w:ascii="宋体" w:hAnsi="宋体" w:eastAsia="宋体" w:cs="宋体"/>
          <w:sz w:val="24"/>
          <w:szCs w:val="24"/>
        </w:rPr>
        <w:br w:type="textWrapping"/>
      </w:r>
      <w:r>
        <w:rPr>
          <w:rFonts w:ascii="宋体" w:hAnsi="宋体" w:eastAsia="宋体" w:cs="宋体"/>
          <w:sz w:val="24"/>
          <w:szCs w:val="24"/>
        </w:rPr>
        <w:t>A.初始决策和追踪决策</w:t>
      </w:r>
      <w:r>
        <w:rPr>
          <w:rFonts w:ascii="宋体" w:hAnsi="宋体" w:eastAsia="宋体" w:cs="宋体"/>
          <w:sz w:val="24"/>
          <w:szCs w:val="24"/>
        </w:rPr>
        <w:br w:type="textWrapping"/>
      </w:r>
      <w:r>
        <w:rPr>
          <w:rFonts w:ascii="宋体" w:hAnsi="宋体" w:eastAsia="宋体" w:cs="宋体"/>
          <w:sz w:val="24"/>
          <w:szCs w:val="24"/>
        </w:rPr>
        <w:t>B.集体决策和个人决策</w:t>
      </w:r>
      <w:r>
        <w:rPr>
          <w:rFonts w:ascii="宋体" w:hAnsi="宋体" w:eastAsia="宋体" w:cs="宋体"/>
          <w:sz w:val="24"/>
          <w:szCs w:val="24"/>
        </w:rPr>
        <w:br w:type="textWrapping"/>
      </w:r>
      <w:r>
        <w:rPr>
          <w:rFonts w:ascii="宋体" w:hAnsi="宋体" w:eastAsia="宋体" w:cs="宋体"/>
          <w:sz w:val="24"/>
          <w:szCs w:val="24"/>
        </w:rPr>
        <w:t>C.确定型、风险型和不确定型决策D.战略、战术和业务决策</w:t>
      </w:r>
      <w:r>
        <w:rPr>
          <w:rFonts w:ascii="宋体" w:hAnsi="宋体" w:eastAsia="宋体" w:cs="宋体"/>
          <w:sz w:val="24"/>
          <w:szCs w:val="24"/>
        </w:rPr>
        <w:br w:type="textWrapping"/>
      </w:r>
      <w:r>
        <w:rPr>
          <w:rFonts w:ascii="宋体" w:hAnsi="宋体" w:eastAsia="宋体" w:cs="宋体"/>
          <w:sz w:val="24"/>
          <w:szCs w:val="24"/>
        </w:rPr>
        <w:t>5.在研究机构中,哪种领导方式效果最差()。</w:t>
      </w:r>
      <w:r>
        <w:rPr>
          <w:rFonts w:ascii="宋体" w:hAnsi="宋体" w:eastAsia="宋体" w:cs="宋体"/>
          <w:sz w:val="24"/>
          <w:szCs w:val="24"/>
        </w:rPr>
        <w:br w:type="textWrapping"/>
      </w:r>
      <w:r>
        <w:rPr>
          <w:rFonts w:ascii="宋体" w:hAnsi="宋体" w:eastAsia="宋体" w:cs="宋体"/>
          <w:sz w:val="24"/>
          <w:szCs w:val="24"/>
        </w:rPr>
        <w:t>A.高任务,低关系</w:t>
      </w:r>
      <w:r>
        <w:rPr>
          <w:rFonts w:ascii="宋体" w:hAnsi="宋体" w:eastAsia="宋体" w:cs="宋体"/>
          <w:sz w:val="24"/>
          <w:szCs w:val="24"/>
        </w:rPr>
        <w:br w:type="textWrapping"/>
      </w:r>
      <w:r>
        <w:rPr>
          <w:rFonts w:ascii="宋体" w:hAnsi="宋体" w:eastAsia="宋体" w:cs="宋体"/>
          <w:sz w:val="24"/>
          <w:szCs w:val="24"/>
        </w:rPr>
        <w:t>B.高任务,高关系</w:t>
      </w:r>
      <w:r>
        <w:rPr>
          <w:rFonts w:ascii="宋体" w:hAnsi="宋体" w:eastAsia="宋体" w:cs="宋体"/>
          <w:sz w:val="24"/>
          <w:szCs w:val="24"/>
        </w:rPr>
        <w:br w:type="textWrapping"/>
      </w:r>
      <w:r>
        <w:rPr>
          <w:rFonts w:ascii="宋体" w:hAnsi="宋体" w:eastAsia="宋体" w:cs="宋体"/>
          <w:sz w:val="24"/>
          <w:szCs w:val="24"/>
        </w:rPr>
        <w:t>C.低任务,高关系</w:t>
      </w:r>
      <w:r>
        <w:rPr>
          <w:rFonts w:ascii="宋体" w:hAnsi="宋体" w:eastAsia="宋体" w:cs="宋体"/>
          <w:sz w:val="24"/>
          <w:szCs w:val="24"/>
        </w:rPr>
        <w:br w:type="textWrapping"/>
      </w:r>
      <w:r>
        <w:rPr>
          <w:rFonts w:ascii="宋体" w:hAnsi="宋体" w:eastAsia="宋体" w:cs="宋体"/>
          <w:sz w:val="24"/>
          <w:szCs w:val="24"/>
        </w:rPr>
        <w:t>D.低任务,低关系</w:t>
      </w:r>
      <w:r>
        <w:rPr>
          <w:rFonts w:ascii="宋体" w:hAnsi="宋体" w:eastAsia="宋体" w:cs="宋体"/>
          <w:sz w:val="24"/>
          <w:szCs w:val="24"/>
        </w:rPr>
        <w:br w:type="textWrapping"/>
      </w:r>
      <w:r>
        <w:rPr>
          <w:rFonts w:ascii="宋体" w:hAnsi="宋体" w:eastAsia="宋体" w:cs="宋体"/>
          <w:sz w:val="24"/>
          <w:szCs w:val="24"/>
        </w:rPr>
        <w:t>6.纺福公司生产某种产品的固定成本30万元,单位产品的变动成本6元,售价为9元件,若目标利润为6万元,则其销售收入应为()。</w:t>
      </w:r>
      <w:r>
        <w:rPr>
          <w:rFonts w:ascii="宋体" w:hAnsi="宋体" w:eastAsia="宋体" w:cs="宋体"/>
          <w:sz w:val="24"/>
          <w:szCs w:val="24"/>
        </w:rPr>
        <w:br w:type="textWrapping"/>
      </w:r>
      <w:r>
        <w:rPr>
          <w:rFonts w:ascii="宋体" w:hAnsi="宋体" w:eastAsia="宋体" w:cs="宋体"/>
          <w:sz w:val="24"/>
          <w:szCs w:val="24"/>
        </w:rPr>
        <w:t>A.10万元</w:t>
      </w:r>
      <w:r>
        <w:rPr>
          <w:rFonts w:ascii="宋体" w:hAnsi="宋体" w:eastAsia="宋体" w:cs="宋体"/>
          <w:sz w:val="24"/>
          <w:szCs w:val="24"/>
        </w:rPr>
        <w:br w:type="textWrapping"/>
      </w:r>
      <w:r>
        <w:rPr>
          <w:rFonts w:ascii="宋体" w:hAnsi="宋体" w:eastAsia="宋体" w:cs="宋体"/>
          <w:sz w:val="24"/>
          <w:szCs w:val="24"/>
        </w:rPr>
        <w:t>B.12万元</w:t>
      </w:r>
      <w:r>
        <w:rPr>
          <w:rFonts w:ascii="宋体" w:hAnsi="宋体" w:eastAsia="宋体" w:cs="宋体"/>
          <w:sz w:val="24"/>
          <w:szCs w:val="24"/>
        </w:rPr>
        <w:br w:type="textWrapping"/>
      </w:r>
      <w:r>
        <w:rPr>
          <w:rFonts w:ascii="宋体" w:hAnsi="宋体" w:eastAsia="宋体" w:cs="宋体"/>
          <w:sz w:val="24"/>
          <w:szCs w:val="24"/>
        </w:rPr>
        <w:t>C.90万元</w:t>
      </w:r>
      <w:r>
        <w:rPr>
          <w:rFonts w:ascii="宋体" w:hAnsi="宋体" w:eastAsia="宋体" w:cs="宋体"/>
          <w:sz w:val="24"/>
          <w:szCs w:val="24"/>
        </w:rPr>
        <w:br w:type="textWrapping"/>
      </w:r>
      <w:r>
        <w:rPr>
          <w:rFonts w:ascii="宋体" w:hAnsi="宋体" w:eastAsia="宋体" w:cs="宋体"/>
          <w:sz w:val="24"/>
          <w:szCs w:val="24"/>
        </w:rPr>
        <w:t>D.108万元</w:t>
      </w:r>
      <w:r>
        <w:rPr>
          <w:rFonts w:ascii="宋体" w:hAnsi="宋体" w:eastAsia="宋体" w:cs="宋体"/>
          <w:sz w:val="24"/>
          <w:szCs w:val="24"/>
        </w:rPr>
        <w:br w:type="textWrapping"/>
      </w:r>
      <w:r>
        <w:rPr>
          <w:rFonts w:ascii="宋体" w:hAnsi="宋体" w:eastAsia="宋体" w:cs="宋体"/>
          <w:sz w:val="24"/>
          <w:szCs w:val="24"/>
        </w:rPr>
        <w:t>7.某公司人力资源部在公司的快速发展时期,为公司人力资源的开发利用做出了重要贡献。有人说,这在相当程度上得益于人力资源部前几年在内部进行了较细致的专业分工,从而使有关人员可以快速熟悉专业,提高业务水平。但近来公司领导发现该部门工作效率和工作质量出现了定的滑坡,许多成员不满于单调乏味的工作。对此,你认为最好采取下列哪一措施?()</w:t>
      </w:r>
      <w:r>
        <w:rPr>
          <w:rFonts w:ascii="宋体" w:hAnsi="宋体" w:eastAsia="宋体" w:cs="宋体"/>
          <w:sz w:val="24"/>
          <w:szCs w:val="24"/>
        </w:rPr>
        <w:br w:type="textWrapping"/>
      </w:r>
      <w:r>
        <w:rPr>
          <w:rFonts w:ascii="宋体" w:hAnsi="宋体" w:eastAsia="宋体" w:cs="宋体"/>
          <w:sz w:val="24"/>
          <w:szCs w:val="24"/>
        </w:rPr>
        <w:t>A.严格内部规章制度,以改善工作作风和工作态度。</w:t>
      </w:r>
      <w:r>
        <w:rPr>
          <w:rFonts w:ascii="宋体" w:hAnsi="宋体" w:eastAsia="宋体" w:cs="宋体"/>
          <w:sz w:val="24"/>
          <w:szCs w:val="24"/>
        </w:rPr>
        <w:br w:type="textWrapping"/>
      </w:r>
      <w:r>
        <w:rPr>
          <w:rFonts w:ascii="宋体" w:hAnsi="宋体" w:eastAsia="宋体" w:cs="宋体"/>
          <w:sz w:val="24"/>
          <w:szCs w:val="24"/>
        </w:rPr>
        <w:t>B.调整该部门领导班子,促其改变当前的工作面貌</w:t>
      </w:r>
      <w:r>
        <w:rPr>
          <w:rFonts w:ascii="宋体" w:hAnsi="宋体" w:eastAsia="宋体" w:cs="宋体"/>
          <w:sz w:val="24"/>
          <w:szCs w:val="24"/>
        </w:rPr>
        <w:br w:type="textWrapping"/>
      </w:r>
      <w:r>
        <w:rPr>
          <w:rFonts w:ascii="宋体" w:hAnsi="宋体" w:eastAsia="宋体" w:cs="宋体"/>
          <w:sz w:val="24"/>
          <w:szCs w:val="24"/>
        </w:rPr>
        <w:t>C.以工作丰富化为原则,进行工作和职务再设计。</w:t>
      </w:r>
      <w:r>
        <w:rPr>
          <w:rFonts w:ascii="宋体" w:hAnsi="宋体" w:eastAsia="宋体" w:cs="宋体"/>
          <w:sz w:val="24"/>
          <w:szCs w:val="24"/>
        </w:rPr>
        <w:br w:type="textWrapping"/>
      </w:r>
      <w:r>
        <w:rPr>
          <w:rFonts w:ascii="宋体" w:hAnsi="宋体" w:eastAsia="宋体" w:cs="宋体"/>
          <w:sz w:val="24"/>
          <w:szCs w:val="24"/>
        </w:rPr>
        <w:t>D.调整该部门的工作目标,将部门职能分解出去</w:t>
      </w:r>
      <w:r>
        <w:rPr>
          <w:rFonts w:ascii="宋体" w:hAnsi="宋体" w:eastAsia="宋体" w:cs="宋体"/>
          <w:sz w:val="24"/>
          <w:szCs w:val="24"/>
        </w:rPr>
        <w:br w:type="textWrapping"/>
      </w:r>
      <w:r>
        <w:rPr>
          <w:rFonts w:ascii="宋体" w:hAnsi="宋体" w:eastAsia="宋体" w:cs="宋体"/>
          <w:sz w:val="24"/>
          <w:szCs w:val="24"/>
        </w:rPr>
        <w:t>8.领导与管理的关系为()</w:t>
      </w:r>
      <w:r>
        <w:rPr>
          <w:rFonts w:ascii="宋体" w:hAnsi="宋体" w:eastAsia="宋体" w:cs="宋体"/>
          <w:sz w:val="24"/>
          <w:szCs w:val="24"/>
        </w:rPr>
        <w:br w:type="textWrapping"/>
      </w:r>
      <w:r>
        <w:rPr>
          <w:rFonts w:ascii="宋体" w:hAnsi="宋体" w:eastAsia="宋体" w:cs="宋体"/>
          <w:sz w:val="24"/>
          <w:szCs w:val="24"/>
        </w:rPr>
        <w:t>A.管理影响领导</w:t>
      </w:r>
      <w:r>
        <w:rPr>
          <w:rFonts w:ascii="宋体" w:hAnsi="宋体" w:eastAsia="宋体" w:cs="宋体"/>
          <w:sz w:val="24"/>
          <w:szCs w:val="24"/>
        </w:rPr>
        <w:br w:type="textWrapping"/>
      </w:r>
      <w:r>
        <w:rPr>
          <w:rFonts w:ascii="宋体" w:hAnsi="宋体" w:eastAsia="宋体" w:cs="宋体"/>
          <w:sz w:val="24"/>
          <w:szCs w:val="24"/>
        </w:rPr>
        <w:t>B.领导行为等于管理行为,无论在内涵还是外延</w:t>
      </w:r>
      <w:r>
        <w:rPr>
          <w:rFonts w:ascii="宋体" w:hAnsi="宋体" w:eastAsia="宋体" w:cs="宋体"/>
          <w:sz w:val="24"/>
          <w:szCs w:val="24"/>
        </w:rPr>
        <w:br w:type="textWrapping"/>
      </w:r>
      <w:r>
        <w:rPr>
          <w:rFonts w:ascii="宋体" w:hAnsi="宋体" w:eastAsia="宋体" w:cs="宋体"/>
          <w:sz w:val="24"/>
          <w:szCs w:val="24"/>
        </w:rPr>
        <w:t>C.领导工作是管理工作的一部分</w:t>
      </w:r>
      <w:r>
        <w:rPr>
          <w:rFonts w:ascii="宋体" w:hAnsi="宋体" w:eastAsia="宋体" w:cs="宋体"/>
          <w:sz w:val="24"/>
          <w:szCs w:val="24"/>
        </w:rPr>
        <w:br w:type="textWrapping"/>
      </w:r>
      <w:r>
        <w:rPr>
          <w:rFonts w:ascii="宋体" w:hAnsi="宋体" w:eastAsia="宋体" w:cs="宋体"/>
          <w:sz w:val="24"/>
          <w:szCs w:val="24"/>
        </w:rPr>
        <w:t>D.管理的对象是物,领导的对象是人</w:t>
      </w:r>
      <w:r>
        <w:rPr>
          <w:rFonts w:ascii="宋体" w:hAnsi="宋体" w:eastAsia="宋体" w:cs="宋体"/>
          <w:sz w:val="24"/>
          <w:szCs w:val="24"/>
        </w:rPr>
        <w:br w:type="textWrapping"/>
      </w:r>
      <w:r>
        <w:rPr>
          <w:rFonts w:ascii="宋体" w:hAnsi="宋体" w:eastAsia="宋体" w:cs="宋体"/>
          <w:sz w:val="24"/>
          <w:szCs w:val="24"/>
        </w:rPr>
        <w:t>9.下列关于强化理论的说法正确的是()</w:t>
      </w:r>
      <w:r>
        <w:rPr>
          <w:rFonts w:ascii="宋体" w:hAnsi="宋体" w:eastAsia="宋体" w:cs="宋体"/>
          <w:sz w:val="24"/>
          <w:szCs w:val="24"/>
        </w:rPr>
        <w:br w:type="textWrapping"/>
      </w:r>
      <w:r>
        <w:rPr>
          <w:rFonts w:ascii="宋体" w:hAnsi="宋体" w:eastAsia="宋体" w:cs="宋体"/>
          <w:sz w:val="24"/>
          <w:szCs w:val="24"/>
        </w:rPr>
        <w:t>A.强化理论是美国心理学家马斯洛首先提出的。</w:t>
      </w:r>
      <w:r>
        <w:rPr>
          <w:rFonts w:ascii="宋体" w:hAnsi="宋体" w:eastAsia="宋体" w:cs="宋体"/>
          <w:sz w:val="24"/>
          <w:szCs w:val="24"/>
        </w:rPr>
        <w:br w:type="textWrapping"/>
      </w:r>
      <w:r>
        <w:rPr>
          <w:rFonts w:ascii="宋体" w:hAnsi="宋体" w:eastAsia="宋体" w:cs="宋体"/>
          <w:sz w:val="24"/>
          <w:szCs w:val="24"/>
        </w:rPr>
        <w:t>B.所谓正强化就是惩罚那些不符合组织目标的行为,以使这些行为削弱直至消失。</w:t>
      </w:r>
      <w:r>
        <w:rPr>
          <w:rFonts w:ascii="宋体" w:hAnsi="宋体" w:eastAsia="宋体" w:cs="宋体"/>
          <w:sz w:val="24"/>
          <w:szCs w:val="24"/>
        </w:rPr>
        <w:br w:type="textWrapping"/>
      </w:r>
      <w:r>
        <w:rPr>
          <w:rFonts w:ascii="宋体" w:hAnsi="宋体" w:eastAsia="宋体" w:cs="宋体"/>
          <w:sz w:val="24"/>
          <w:szCs w:val="24"/>
        </w:rPr>
        <w:t>C.连续的、固定的正强化能够使每一次强化都起到较大的效果。</w:t>
      </w:r>
      <w:r>
        <w:rPr>
          <w:rFonts w:ascii="宋体" w:hAnsi="宋体" w:eastAsia="宋体" w:cs="宋体"/>
          <w:sz w:val="24"/>
          <w:szCs w:val="24"/>
        </w:rPr>
        <w:br w:type="textWrapping"/>
      </w:r>
      <w:r>
        <w:rPr>
          <w:rFonts w:ascii="宋体" w:hAnsi="宋体" w:eastAsia="宋体" w:cs="宋体"/>
          <w:sz w:val="24"/>
          <w:szCs w:val="24"/>
        </w:rPr>
        <w:t>D.实施负强化,应以连续负强化为主</w:t>
      </w:r>
      <w:r>
        <w:rPr>
          <w:rFonts w:ascii="宋体" w:hAnsi="宋体" w:eastAsia="宋体" w:cs="宋体"/>
          <w:sz w:val="24"/>
          <w:szCs w:val="24"/>
        </w:rPr>
        <w:br w:type="textWrapping"/>
      </w:r>
      <w:r>
        <w:rPr>
          <w:rFonts w:ascii="宋体" w:hAnsi="宋体" w:eastAsia="宋体" w:cs="宋体"/>
          <w:sz w:val="24"/>
          <w:szCs w:val="24"/>
        </w:rPr>
        <w:t>10.滚动计划法最突出的优点是()</w:t>
      </w:r>
      <w:r>
        <w:rPr>
          <w:rFonts w:ascii="宋体" w:hAnsi="宋体" w:eastAsia="宋体" w:cs="宋体"/>
          <w:sz w:val="24"/>
          <w:szCs w:val="24"/>
        </w:rPr>
        <w:br w:type="textWrapping"/>
      </w:r>
      <w:r>
        <w:rPr>
          <w:rFonts w:ascii="宋体" w:hAnsi="宋体" w:eastAsia="宋体" w:cs="宋体"/>
          <w:sz w:val="24"/>
          <w:szCs w:val="24"/>
        </w:rPr>
        <w:t>A.使计划编制和实施工作的任务减轻</w:t>
      </w:r>
      <w:r>
        <w:rPr>
          <w:rFonts w:ascii="宋体" w:hAnsi="宋体" w:eastAsia="宋体" w:cs="宋体"/>
          <w:sz w:val="24"/>
          <w:szCs w:val="24"/>
        </w:rPr>
        <w:br w:type="textWrapping"/>
      </w:r>
      <w:r>
        <w:rPr>
          <w:rFonts w:ascii="宋体" w:hAnsi="宋体" w:eastAsia="宋体" w:cs="宋体"/>
          <w:sz w:val="24"/>
          <w:szCs w:val="24"/>
        </w:rPr>
        <w:t>B.计划更加切合实际,并使战略性计划的实施更加切合实际</w:t>
      </w:r>
      <w:r>
        <w:rPr>
          <w:rFonts w:ascii="宋体" w:hAnsi="宋体" w:eastAsia="宋体" w:cs="宋体"/>
          <w:sz w:val="24"/>
          <w:szCs w:val="24"/>
        </w:rPr>
        <w:br w:type="textWrapping"/>
      </w:r>
      <w:r>
        <w:rPr>
          <w:rFonts w:ascii="宋体" w:hAnsi="宋体" w:eastAsia="宋体" w:cs="宋体"/>
          <w:sz w:val="24"/>
          <w:szCs w:val="24"/>
        </w:rPr>
        <w:t>C.缩短了计划时期,加大了计划的准确性和可操作性</w:t>
      </w:r>
      <w:r>
        <w:rPr>
          <w:rFonts w:ascii="宋体" w:hAnsi="宋体" w:eastAsia="宋体" w:cs="宋体"/>
          <w:sz w:val="24"/>
          <w:szCs w:val="24"/>
        </w:rPr>
        <w:br w:type="textWrapping"/>
      </w:r>
      <w:r>
        <w:rPr>
          <w:rFonts w:ascii="宋体" w:hAnsi="宋体" w:eastAsia="宋体" w:cs="宋体"/>
          <w:sz w:val="24"/>
          <w:szCs w:val="24"/>
        </w:rPr>
        <w:t>D.大大加大了计划的弹性,提高了组织的应变能力</w:t>
      </w:r>
      <w:r>
        <w:rPr>
          <w:rFonts w:ascii="宋体" w:hAnsi="宋体" w:eastAsia="宋体" w:cs="宋体"/>
          <w:sz w:val="24"/>
          <w:szCs w:val="24"/>
        </w:rPr>
        <w:br w:type="textWrapping"/>
      </w:r>
      <w:r>
        <w:rPr>
          <w:rFonts w:ascii="宋体" w:hAnsi="宋体" w:eastAsia="宋体" w:cs="宋体"/>
          <w:sz w:val="24"/>
          <w:szCs w:val="24"/>
        </w:rPr>
        <w:t>三、判断题(本大题共15小题,每小题3分,共45分。正确的打“错误的打×,请在答题纸相应位置作答)</w:t>
      </w:r>
      <w:r>
        <w:rPr>
          <w:rFonts w:ascii="宋体" w:hAnsi="宋体" w:eastAsia="宋体" w:cs="宋体"/>
          <w:sz w:val="24"/>
          <w:szCs w:val="24"/>
        </w:rPr>
        <w:br w:type="textWrapping"/>
      </w:r>
      <w:r>
        <w:rPr>
          <w:rFonts w:ascii="宋体" w:hAnsi="宋体" w:eastAsia="宋体" w:cs="宋体"/>
          <w:sz w:val="24"/>
          <w:szCs w:val="24"/>
        </w:rPr>
        <w:t>1.1960年美国著名管理学家西蒙(H.A. Simon)在他的著作《管理决策新科学》中,明确提出“管理就是决策”。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2.梅奥认为,在共同的工作过程中,人们必然发生联系,产生共同的感情,自然形成一种行为准则或惯例,要求个人服从,这就构成了“人的组织”。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3.组织中直接从事具体任务和操作的人员不能成为管理者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4.预算是一种计划工具,又是一种控制手段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5.韦伯认为只有合理合法权力才作为适宜理想的行政体系的组织基础。</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6.非正式组织的存在对于正式组织总是弊大于利的。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7.大批量生产的企业,生产专业化程度较高,产品品种少,主要进行标准化生产,对员工的技术要求相对较低,适用于采用分权式组织形式。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8.领导者只要拥有职权,就会对下属有激励力和鼓舞力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9.环境不确定程度较高,则应该实行较大程度的分权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10.属于领导者职位权力的是法定权和专长权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w:t>
      </w:r>
      <w:r>
        <w:rPr>
          <w:rFonts w:hint="eastAsia" w:ascii="宋体" w:hAnsi="宋体" w:eastAsia="宋体" w:cs="宋体"/>
          <w:sz w:val="24"/>
          <w:szCs w:val="24"/>
          <w:lang w:val="en-US" w:eastAsia="zh-CN"/>
        </w:rPr>
        <w:t>1</w:t>
      </w:r>
      <w:r>
        <w:rPr>
          <w:rFonts w:ascii="宋体" w:hAnsi="宋体" w:eastAsia="宋体" w:cs="宋体"/>
          <w:sz w:val="24"/>
          <w:szCs w:val="24"/>
        </w:rPr>
        <w:t>.在领导班子的结构中,知识结构不仅代表领导班子中不同成员的知识水平构成,还代表了运用知识的能力构成。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12.沟通的过程中不需要反馈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13.属于领导者个人权力的是法定权和专长权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14.根据赫兹伯格双因素理论,工作条件属于激励因素。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15.小王工作非常突出,公司也给了他高于同行业的薪资,但他仍然不满意,这种现象可以用马斯洛的需求层次论理论得以解释。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bookmarkStart w:id="0" w:name="_GoBack"/>
      <w:bookmarkEnd w:id="0"/>
      <w:r>
        <w:rPr>
          <w:rFonts w:ascii="宋体" w:hAnsi="宋体" w:eastAsia="宋体" w:cs="宋体"/>
          <w:sz w:val="24"/>
          <w:szCs w:val="24"/>
        </w:rPr>
        <w:br w:type="textWrapping"/>
      </w:r>
      <w:r>
        <w:rPr>
          <w:rFonts w:ascii="宋体" w:hAnsi="宋体" w:eastAsia="宋体" w:cs="宋体"/>
          <w:sz w:val="24"/>
          <w:szCs w:val="24"/>
        </w:rPr>
        <w:t>四、简答题(本大题共3小题,每小题10分,共30分。请在答题纸的相应位置上作答。</w:t>
      </w:r>
      <w:r>
        <w:rPr>
          <w:rFonts w:ascii="宋体" w:hAnsi="宋体" w:eastAsia="宋体" w:cs="宋体"/>
          <w:sz w:val="24"/>
          <w:szCs w:val="24"/>
        </w:rPr>
        <w:br w:type="textWrapping"/>
      </w:r>
      <w:r>
        <w:rPr>
          <w:rFonts w:ascii="宋体" w:hAnsi="宋体" w:eastAsia="宋体" w:cs="宋体"/>
          <w:sz w:val="24"/>
          <w:szCs w:val="24"/>
        </w:rPr>
        <w:t>1.简述集体决策的优缺点</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2.组织设计要遵循哪些基本原则?</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3.巴纳德认为正式组织存在和发展的条件是什么?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五、案例分析(本大题共1题,共30分。请在答题纸的相应位置上作答。)</w:t>
      </w:r>
      <w:r>
        <w:rPr>
          <w:rFonts w:ascii="宋体" w:hAnsi="宋体" w:eastAsia="宋体" w:cs="宋体"/>
          <w:sz w:val="24"/>
          <w:szCs w:val="24"/>
        </w:rPr>
        <w:br w:type="textWrapping"/>
      </w:r>
      <w:r>
        <w:rPr>
          <w:rFonts w:ascii="宋体" w:hAnsi="宋体" w:eastAsia="宋体" w:cs="宋体"/>
          <w:sz w:val="24"/>
          <w:szCs w:val="24"/>
        </w:rPr>
        <w:t>王厂长的会议王厂长是佳迪饮料厂的厂长,回顾8年的创业历程真可谓是艰苦创业、勇于探索的过程。全厂上下齐心合力,同心同德,共献计策为饮料厂的发展立下了不可磨灭的汗马功劳。但最令全厂上下佩服的还数4年前王厂长决定购买二手设备(国外淘汰生产设备)的举措。饮料厂也因此挤入国内同行业强手之林,令同类企业刮目相看。今天王厂长又通知各部门主管及负责人晚上8点在厂部会议室开会。部门领导们都清楚地记得4年前在同一时间、同一地点召开会议王厂长作出了购买进口二手设备这一关键性的决定。在他们看来,又有一项新举措即将出台晚上8点会议准时召开,王厂长庄重地讲道:“我有一个新的想法,我将大家召集到这里是想听听大家的意见或看法。我们厂比起4年前已经发展了很多,可是,比起国外同类行业的生产技术、生产设备来,还差得很远。我想,我们不能满足于现状,我们应该力争世界一流水平。当然,我们的技术、我们的人员等诸多条件还差得很远,但是我想为了达到这一目标,我们必须从硬件条件入手‰即引进世界一流的先进设备,这样一来,就会带动我们的人员、带动我们的技术等等一起前进。我想这也并非不可能,4年前我们不就是这样做的吗?现在厂的规模扩大了,厂内外事务也相应地增多了,大家都是各部门的领导及主要负责人,我想听听大家的意见,然后再做决定。</w:t>
      </w:r>
      <w:r>
        <w:rPr>
          <w:rFonts w:ascii="宋体" w:hAnsi="宋体" w:eastAsia="宋体" w:cs="宋体"/>
          <w:sz w:val="24"/>
          <w:szCs w:val="24"/>
        </w:rPr>
        <w:br w:type="textWrapping"/>
      </w:r>
      <w:r>
        <w:rPr>
          <w:rFonts w:ascii="宋体" w:hAnsi="宋体" w:eastAsia="宋体" w:cs="宋体"/>
          <w:sz w:val="24"/>
          <w:szCs w:val="24"/>
        </w:rPr>
        <w:t>会场一片肃静,大家都清楚记得,4年前王厂长宣布他引进二手设备的决定时,有近70%成员反对,即使后来王厂长谈了他近三个月对市场、政策、全厂技术人员、工厂资金等等厂内外环境的一系列调查研究结果后,仍有半数以上人持反对意见,10%的人持保留态度。因为当时很多厂家引进设备后,由于不配套和技术难以达到等因素,均使高价引进设备成了一堆闲置的废铁但是王厂长在这种情况下仍采取了引进二手设备的做法。事实表明这一举措使佳迪饮料厂摆脱了企业由于当时设备落后、资金短缺所陷入的困境。二手设备那时价格已经很低,但在我国尚末被淘汰。因此,佳迪厂也由此走上了发展的道路王厂长见大家心有余悸的样子,便说道:“大家不必顾虑,今天这一项决定完全由大家决定我想这也是民主决策的体现,如果大部分人同意,我们就宣布实施这一决定;如果大部分人反对的话,我们就取消这一决定。现在大家举手表决吧”。</w:t>
      </w:r>
      <w:r>
        <w:rPr>
          <w:rFonts w:ascii="宋体" w:hAnsi="宋体" w:eastAsia="宋体" w:cs="宋体"/>
          <w:sz w:val="24"/>
          <w:szCs w:val="24"/>
        </w:rPr>
        <w:br w:type="textWrapping"/>
      </w:r>
      <w:r>
        <w:rPr>
          <w:rFonts w:ascii="宋体" w:hAnsi="宋体" w:eastAsia="宋体" w:cs="宋体"/>
          <w:sz w:val="24"/>
          <w:szCs w:val="24"/>
        </w:rPr>
        <w:t>于是会场上有近70%人投了赞成票。</w:t>
      </w:r>
      <w:r>
        <w:rPr>
          <w:rFonts w:ascii="宋体" w:hAnsi="宋体" w:eastAsia="宋体" w:cs="宋体"/>
          <w:sz w:val="24"/>
          <w:szCs w:val="24"/>
        </w:rPr>
        <w:br w:type="textWrapping"/>
      </w:r>
      <w:r>
        <w:rPr>
          <w:rFonts w:ascii="宋体" w:hAnsi="宋体" w:eastAsia="宋体" w:cs="宋体"/>
          <w:sz w:val="24"/>
          <w:szCs w:val="24"/>
        </w:rPr>
        <w:t>【问题】</w:t>
      </w:r>
      <w:r>
        <w:rPr>
          <w:rFonts w:ascii="宋体" w:hAnsi="宋体" w:eastAsia="宋体" w:cs="宋体"/>
          <w:sz w:val="24"/>
          <w:szCs w:val="24"/>
        </w:rPr>
        <w:br w:type="textWrapping"/>
      </w:r>
      <w:r>
        <w:rPr>
          <w:rFonts w:ascii="宋体" w:hAnsi="宋体" w:eastAsia="宋体" w:cs="宋体"/>
          <w:sz w:val="24"/>
          <w:szCs w:val="24"/>
        </w:rPr>
        <w:t>1.王厂长的两次决策过程合理吗?为什么?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2.如果你是王厂长,在两次决策过程中应做哪些工作?</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spacing w:after="240" w:afterAutospacing="0"/>
      </w:pPr>
      <w:r>
        <w:rPr>
          <w:rFonts w:ascii="宋体" w:hAnsi="宋体" w:eastAsia="宋体" w:cs="宋体"/>
          <w:sz w:val="24"/>
          <w:szCs w:val="24"/>
        </w:rPr>
        <w:br w:type="textWrapping"/>
      </w:r>
      <w:r>
        <w:rPr>
          <w:rFonts w:ascii="宋体" w:hAnsi="宋体" w:eastAsia="宋体" w:cs="宋体"/>
          <w:sz w:val="24"/>
          <w:szCs w:val="24"/>
        </w:rPr>
        <w:t>3.影响决策的主要因素是什么?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CB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2020-08-04T02:00:26Z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